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1" w:rsidRDefault="002605B1" w:rsidP="002605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ПУБЛИЧНЫЙ ДОКЛАД ДИРЕКТОРА МОУ ООШ с. БОРИСОГЛЕБОВКА</w:t>
      </w:r>
    </w:p>
    <w:p w:rsidR="002605B1" w:rsidRDefault="002605B1" w:rsidP="002605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Фёдоровского района Саратовской области за  2011-2012 учебный год.</w:t>
      </w:r>
    </w:p>
    <w:p w:rsidR="002605B1" w:rsidRDefault="002605B1" w:rsidP="002605B1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ИНФОРМАЦИОННАЯ  СПРАВКА  О ШКОЛЕ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413408 Саратовская область Фёдоровский район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с.Борисоглебовка улица Победы д. 33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88456560136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schoolBoris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borisoglebov</w:t>
      </w:r>
      <w:proofErr w:type="spellEnd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Муниципальное  общеобразовательное учреждение основная   общеобразовательная школа с.Борисоглебовка  была переведена в статус основной  школы в 2010 году   и является правопреемником  Муниципального общеобразовательного учреждения средней общеобразовательной школы с.Борисоглебовка Федоровского района Саратовской области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1987 году построено  новое здание на 320 мест.  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 01.01.2007 года школа реорганизована путем присоединения структурного подразделения дошкольного образования.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С01.09.2010 года школе изменен статус на </w:t>
      </w:r>
      <w:proofErr w:type="gramStart"/>
      <w:r>
        <w:rPr>
          <w:rFonts w:ascii="Times New Roman" w:hAnsi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/>
          <w:sz w:val="24"/>
          <w:szCs w:val="24"/>
        </w:rPr>
        <w:t>. Приказ управления образования Администрации Федоровского муниципального района № 250 от 20.08.2010 г.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Школа прошла лицензирование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переработанный и утвержденный в 2010 году Устав, учебный план.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605B1" w:rsidRDefault="002605B1" w:rsidP="002605B1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И УСЛОВИЯ ФУНКЦИОНИРОВАНИЯ</w:t>
      </w:r>
    </w:p>
    <w:p w:rsidR="002605B1" w:rsidRDefault="002605B1" w:rsidP="002605B1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ООШ  с.Борисоглебовка: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Экономические условия села претерпевают существенные изменения, сократилось поголовье скота, что повлекло за собой сокращение рабочих мест. Так на базе села осуществляют экономическую деятельность следующие предприятия: ООО «Борисоглебовка»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Костяев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М.П.), инвестором которого является ПКФ «Сатурн» ( генеральный директор </w:t>
      </w:r>
      <w:proofErr w:type="spellStart"/>
      <w:r>
        <w:rPr>
          <w:rFonts w:ascii="Times New Roman" w:hAnsi="Times New Roman"/>
          <w:sz w:val="24"/>
          <w:szCs w:val="24"/>
        </w:rPr>
        <w:t>Пырков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В.В.), фермеры Семенищев Ю.В. Большая часть населения не имеет самостоятельного дохода и существует за счет подворного хозяйства.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Климатические условия местности соответствуют умеренному климату, в летний период наблюдается значительные повышения температуры окружающей среды, что сказывается на жизнедеятельности детей, в летний период школьники начинают работу на пришкольном участке в период с 7:00 до 10: 00 до наступления жары. В зимний период наблюдается переменная погода, характеризующаяся часто меняющимися перепадами температуры, сильными ветрами, выпадением осадков, что сказывается на здоровье обучающихся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Школа является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центром села, так как осуществляет совместную работу со всеми формами социального окружения села: сельским Домом культуры, сельской  библиотекой,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Борисоглебовского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отделением «Почта России», где расположено два компьютера с выходом в сеть Интернет, </w:t>
      </w:r>
      <w:proofErr w:type="spellStart"/>
      <w:r>
        <w:rPr>
          <w:rFonts w:ascii="Times New Roman" w:hAnsi="Times New Roman"/>
          <w:sz w:val="24"/>
          <w:szCs w:val="24"/>
        </w:rPr>
        <w:t>ФАПом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села, отделением социальной защиты населения. Все социальные объекты находятся в радиусе </w:t>
      </w:r>
      <w:smartTag w:uri="urn:schemas-microsoft-com:office:smarttags" w:element="metricconverter">
        <w:smartTagPr>
          <w:attr w:name="ProductID" w:val="0,5 км"/>
        </w:smartTagPr>
        <w:r>
          <w:rPr>
            <w:rFonts w:ascii="Times New Roman" w:hAnsi="Times New Roman"/>
            <w:sz w:val="24"/>
            <w:szCs w:val="24"/>
          </w:rPr>
          <w:t>0,5 км</w:t>
        </w:r>
      </w:smartTag>
      <w:r>
        <w:rPr>
          <w:rFonts w:ascii="Times New Roman" w:hAnsi="Times New Roman"/>
          <w:sz w:val="24"/>
          <w:szCs w:val="24"/>
        </w:rPr>
        <w:t xml:space="preserve"> от здания школы. Обучающиеся школы активно принимают участие в работе кружков на базе ДК и библиотеки.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базе школы с 1999 года работает структурное подразделение Детской школы искусств р.п. Мокроус по классу фортепиано, где обучается 8 человек.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Школа расположена на расстоянии </w:t>
      </w:r>
      <w:smartTag w:uri="urn:schemas-microsoft-com:office:smarttags" w:element="metricconverter">
        <w:smartTagPr>
          <w:attr w:name="ProductID" w:val="36 км"/>
        </w:smartTagPr>
        <w:r>
          <w:rPr>
            <w:rFonts w:ascii="Times New Roman" w:hAnsi="Times New Roman"/>
            <w:sz w:val="24"/>
            <w:szCs w:val="24"/>
          </w:rPr>
          <w:t>36 км</w:t>
        </w:r>
      </w:smartTag>
      <w:r>
        <w:rPr>
          <w:rFonts w:ascii="Times New Roman" w:hAnsi="Times New Roman"/>
          <w:sz w:val="24"/>
          <w:szCs w:val="24"/>
        </w:rPr>
        <w:t>. от районного центра Мокроус, соединена с ним асфальтированной дорогой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но на протяжении </w:t>
      </w:r>
      <w:smartTag w:uri="urn:schemas-microsoft-com:office:smarttags" w:element="metricconverter">
        <w:smartTagPr>
          <w:attr w:name="ProductID" w:val="8 км"/>
        </w:smartTagPr>
        <w:r>
          <w:rPr>
            <w:rFonts w:ascii="Times New Roman" w:hAnsi="Times New Roman"/>
            <w:sz w:val="24"/>
            <w:szCs w:val="24"/>
          </w:rPr>
          <w:t>8 км</w:t>
        </w:r>
      </w:smartTag>
      <w:r>
        <w:rPr>
          <w:rFonts w:ascii="Times New Roman" w:hAnsi="Times New Roman"/>
          <w:sz w:val="24"/>
          <w:szCs w:val="24"/>
        </w:rPr>
        <w:t xml:space="preserve">. дороги  отсутствует  твердое  покрытие, что создает неудобства в осенний и весенний периоды, так как обучающиеся не имеют возможности выехать на проводимые районные соревнования и конкурсы. Сообщение с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Мокроус осуществляет частный автомобиль «Газель», водитель </w:t>
      </w:r>
      <w:r>
        <w:rPr>
          <w:rFonts w:ascii="Times New Roman" w:hAnsi="Times New Roman"/>
          <w:sz w:val="24"/>
          <w:szCs w:val="24"/>
        </w:rPr>
        <w:lastRenderedPageBreak/>
        <w:t xml:space="preserve">Трифонов О.А. Для подвоза детей на мероприятия районного уровня осуществляет автомобиль УАЗ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Борисоглебовского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605B1" w:rsidRDefault="002605B1" w:rsidP="002605B1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01.09.2012 года в школе числится    92 человека, из них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дошкольного образования – 28 человека;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 ступень образования – 25 человек: 1 класс – 8 человек, 2 класс – 3 человека, 3 класс – 4 человек,  4 класс – 9 человека.</w:t>
      </w:r>
      <w:proofErr w:type="gramEnd"/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ступень образования -    39 человек: 5 класс – 10 человек, 6 класс – 10 человек, 7 класс – 3 человека, 8 класс – 7 человек, 9 класс – 9 человек.</w:t>
      </w:r>
      <w:proofErr w:type="gramEnd"/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Средняя </w:t>
      </w:r>
      <w:proofErr w:type="spellStart"/>
      <w:r>
        <w:rPr>
          <w:rFonts w:ascii="Times New Roman" w:hAnsi="Times New Roman"/>
          <w:sz w:val="24"/>
          <w:szCs w:val="24"/>
        </w:rPr>
        <w:t>накопляемость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гру</w:t>
      </w:r>
      <w:proofErr w:type="gramStart"/>
      <w:r>
        <w:rPr>
          <w:rFonts w:ascii="Times New Roman" w:hAnsi="Times New Roman"/>
          <w:sz w:val="24"/>
          <w:szCs w:val="24"/>
        </w:rPr>
        <w:t>пп стр</w:t>
      </w:r>
      <w:proofErr w:type="gramEnd"/>
      <w:r>
        <w:rPr>
          <w:rFonts w:ascii="Times New Roman" w:hAnsi="Times New Roman"/>
          <w:sz w:val="24"/>
          <w:szCs w:val="24"/>
        </w:rPr>
        <w:t>уктурного подразделения дошкольного образования – 14 человек, классов – 7,1 человека, по ступеням образования: 1 ступень – 6,1 человек, 2 ступень – 7,8 человек.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Всего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Борисоглебовского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проживает 128 ребенка в возрасте от 0 до 18 лет-128, из них в возрасте от 0 до 6 лет – 39 человек, количество детей 6-7 летнего возраста – 9 человек, из них обучается в школе – 4, посещает структурное подразделение дошкольного образования – 5 человек.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Обучается в школе – 66  человек, в школах области – 5 человека, в ВУЗах – 1 человека, </w:t>
      </w:r>
      <w:proofErr w:type="spellStart"/>
      <w:r>
        <w:rPr>
          <w:rFonts w:ascii="Times New Roman" w:hAnsi="Times New Roman"/>
          <w:sz w:val="24"/>
          <w:szCs w:val="24"/>
        </w:rPr>
        <w:t>ССУЗах</w:t>
      </w:r>
      <w:proofErr w:type="spellEnd"/>
      <w:r>
        <w:rPr>
          <w:rFonts w:ascii="Times New Roman" w:hAnsi="Times New Roman"/>
          <w:sz w:val="24"/>
          <w:szCs w:val="24"/>
        </w:rPr>
        <w:t xml:space="preserve"> – 9 человек, ПУ – 3 человека, на курсах – 0 специальные учреждения – 0 человек, не подлежит обучению – 1 человек, по решению медико-педагогической комиссии, работает – 0 человек.</w:t>
      </w:r>
      <w:proofErr w:type="gramEnd"/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Численный состав обучающихся понизился, из школы выбыло для продолжения обучения 2 учащихся, прибыл 1, 8 обучающихся окончили основную школу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онизилась  численность детей, поступивших в 1 класс.</w:t>
      </w:r>
    </w:p>
    <w:p w:rsidR="002605B1" w:rsidRDefault="002605B1" w:rsidP="002605B1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УПРАВЛЕНИЯ ШКОЛОЙ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Управление школы осуществляется в соответствии с Законом РФ «Об образовании», Типовым Положением об общеобразовательном учреждении, Типовым Положением о дошкольном образовательном учреждении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Основными органами самоуправления школы  являются: Управляющий совет школы, Педагогический совет, Попечительский совет, Методический совет.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Председателем управляющего совета школы является директор  ООО «Борисоглебовка» </w:t>
      </w:r>
      <w:proofErr w:type="spellStart"/>
      <w:r>
        <w:rPr>
          <w:rFonts w:ascii="Times New Roman" w:hAnsi="Times New Roman"/>
          <w:sz w:val="24"/>
          <w:szCs w:val="24"/>
        </w:rPr>
        <w:t>Костяев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председателем  Попечительского совета  </w:t>
      </w:r>
      <w:proofErr w:type="spellStart"/>
      <w:r>
        <w:rPr>
          <w:rFonts w:ascii="Times New Roman" w:hAnsi="Times New Roman"/>
          <w:sz w:val="24"/>
          <w:szCs w:val="24"/>
        </w:rPr>
        <w:t>Ярмольчик</w:t>
      </w:r>
      <w:proofErr w:type="spellEnd"/>
      <w:r>
        <w:rPr>
          <w:rFonts w:ascii="Times New Roman" w:hAnsi="Times New Roman"/>
          <w:sz w:val="24"/>
          <w:szCs w:val="24"/>
        </w:rPr>
        <w:t xml:space="preserve"> С.А. – специалист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Борисоглебовского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МО, родитель обучающегося 9 класса.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методического совета – Гулуа Н.В.– заместитель директора школы по учебно-воспитательной работе. Органы самоуправления школы действуют на основании Устава школы и Положения о соответствующих органах.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школе работают и органы школьного самоуправления – это Совет командиров и Совет старшеклассников.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Работа органов самоуправления позволяет открыто руководить школой, привлекать родителей и общественность к решению имеющихся проблем, повышению престижности обучения, созданию условий для осуществления стратегической цели школы.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ОСУЩЕСТВЛЕНИЯ ОБРАЗОВАТЕЛЬНОГО ПРОЦЕССА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 – техническая база: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располагает следующими учебными помещениями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Учебные кабинеты: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начальных  классов – 3- 144,46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Мастерская-70,72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языка-55,35кв.м.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русского языка 52,52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географии-53,5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 математики-53,5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 – 180,4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биологии химии- 94,86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физики – 62,3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информатики- 16,53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ГПД-25,8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комнаты – 2- 116,23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Учебно-вспомогательные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инструктора-7,15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мастера-16,1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Лаборантская – 17,05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Лаборантская- 16,52кв.м.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комната – 8.83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Подсобные помещения: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Кладовая уборочного инвентаря – 10,6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  (ж) -6,3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  (м) – 5,55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Туалет- 2,32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 для персонала 3- 7,04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Аккумуляторная -3.32 кв.м. 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Тамбур -1,6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Коридор – 5,6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Раздевалка для девочек- 4,0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Раздевалка для мальчиков-4,0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Кладовая сухих продуктов, помещение холодильных камер - 16,2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Складское помещение- 23,71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11,23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Буфетная – 2,7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Прачечная – 7,69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Горшечные -2 – 12,3 кв.м.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Умывальные комнаты -  4- 9.6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Административные и другие помещения: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директора-18,45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кабинет- 15,0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комната – 9,24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Коридор- 199,97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Рекреация, гардероб -104,71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Коридор – 125,77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Коридор -41,67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Коридор 34.3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зал – 68,73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Пищеблок: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Цех сырой продукции – 17,7 кв.м.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Цех готовой продукции – 35,98</w:t>
      </w:r>
    </w:p>
    <w:p w:rsidR="002605B1" w:rsidRDefault="002605B1" w:rsidP="002605B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Моечная – 17,98 кв.м.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Библиотека-13,5 кв.м.</w:t>
      </w:r>
    </w:p>
    <w:p w:rsidR="002605B1" w:rsidRDefault="002605B1" w:rsidP="002605B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Групповые комнаты дошкольного образования -2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Численность библиотечного фонда </w:t>
      </w: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1"/>
        <w:gridCol w:w="1366"/>
        <w:gridCol w:w="1961"/>
        <w:gridCol w:w="1800"/>
        <w:gridCol w:w="1440"/>
        <w:gridCol w:w="1768"/>
      </w:tblGrid>
      <w:tr w:rsidR="002605B1" w:rsidTr="002605B1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фонд библиотеки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(кол-во)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Учебники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(кол-во)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литература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(кол-во)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литература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(кол-во)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Журналы и брошюры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(кол-во)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по обмену учебниками</w:t>
            </w:r>
          </w:p>
        </w:tc>
      </w:tr>
      <w:tr w:rsidR="002605B1" w:rsidTr="002605B1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7997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4881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</w:tr>
    </w:tbl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Новые поступления всего: 77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 том числе: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учебники и учебные пособия: 71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методическая литература: 6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журналы: 0                                                                   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Обеспеченность   учебниками  учащихся по классам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560"/>
        <w:gridCol w:w="1232"/>
        <w:gridCol w:w="1177"/>
        <w:gridCol w:w="1597"/>
        <w:gridCol w:w="1668"/>
        <w:gridCol w:w="1844"/>
      </w:tblGrid>
      <w:tr w:rsidR="002605B1" w:rsidTr="002605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учебников, необходимых для обеспечения образовательного процесса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учебников, выданных из БФ школы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учебников, купленных за счет родителей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обеспеченности учебниками,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БФ школы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 обеспеченности учебниками, купленных за счет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 обеспеченности учебниками по школе</w:t>
            </w:r>
          </w:p>
        </w:tc>
      </w:tr>
      <w:tr w:rsidR="002605B1" w:rsidTr="002605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36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55.5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55.5</w:t>
            </w:r>
          </w:p>
        </w:tc>
      </w:tr>
      <w:tr w:rsidR="002605B1" w:rsidTr="002605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</w:pPr>
            <w:r>
              <w:t xml:space="preserve">               40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58</w:t>
            </w:r>
          </w:p>
        </w:tc>
      </w:tr>
      <w:tr w:rsidR="002605B1" w:rsidTr="002605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90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36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13.3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49.3</w:t>
            </w:r>
          </w:p>
        </w:tc>
      </w:tr>
      <w:tr w:rsidR="002605B1" w:rsidTr="002605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45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40.9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59.9</w:t>
            </w:r>
          </w:p>
        </w:tc>
      </w:tr>
      <w:tr w:rsidR="002605B1" w:rsidTr="002605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60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37.5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31.2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68.7</w:t>
            </w:r>
          </w:p>
        </w:tc>
      </w:tr>
      <w:tr w:rsidR="002605B1" w:rsidTr="002605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54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32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52.2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22.2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74.4</w:t>
            </w:r>
          </w:p>
        </w:tc>
      </w:tr>
      <w:tr w:rsidR="002605B1" w:rsidTr="002605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68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52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48.5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37.1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85.6</w:t>
            </w:r>
          </w:p>
        </w:tc>
      </w:tr>
      <w:tr w:rsidR="002605B1" w:rsidTr="002605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198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95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38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47.9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67.1</w:t>
            </w:r>
          </w:p>
        </w:tc>
      </w:tr>
      <w:tr w:rsidR="002605B1" w:rsidTr="002605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84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27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52.5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16.9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69.4</w:t>
            </w:r>
          </w:p>
        </w:tc>
      </w:tr>
      <w:tr w:rsidR="002605B1" w:rsidTr="002605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998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460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221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46.1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22.1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pStyle w:val="a9"/>
              <w:spacing w:line="276" w:lineRule="auto"/>
              <w:jc w:val="center"/>
            </w:pPr>
            <w:r>
              <w:t>68.2</w:t>
            </w:r>
          </w:p>
        </w:tc>
      </w:tr>
    </w:tbl>
    <w:p w:rsidR="002605B1" w:rsidRDefault="002605B1" w:rsidP="002605B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2605B1" w:rsidRDefault="002605B1" w:rsidP="002605B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– 7 ,  рабочих мест учащихся - 6 , административных – 1;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компьютер на 10 учащихся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Ноутбук - 1 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Оснащено 1 рабочее место учителя в компьютерном классе и 1 место администратора в кабинете директора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Подключен к Интернету -6 компьютеров и 1 ноутбук, соединение в локальную сеть проели в апреле 2010 года благодаря спонсорской помощи ИП Семенищев Ю.В.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центр-2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Цветной телевизор -2 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DVD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приставка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– 1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Видеокамера -1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Фотоаппарат -1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Магнитолы  -2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Видеомагнитофон -1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 -2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Ксерокс -1 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Сканер -1</w:t>
      </w:r>
    </w:p>
    <w:p w:rsidR="002605B1" w:rsidRDefault="002605B1" w:rsidP="002605B1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 -1</w:t>
      </w:r>
    </w:p>
    <w:p w:rsidR="002605B1" w:rsidRDefault="002605B1" w:rsidP="002605B1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образовательные ресурсы, доступ к которым обеспечивается обучающимся:</w:t>
      </w:r>
    </w:p>
    <w:p w:rsidR="002605B1" w:rsidRDefault="002605B1" w:rsidP="002605B1">
      <w:pPr>
        <w:spacing w:after="0" w:line="240" w:lineRule="auto"/>
        <w:rPr>
          <w:b/>
        </w:rPr>
      </w:pPr>
      <w:r>
        <w:rPr>
          <w:b/>
          <w:sz w:val="36"/>
          <w:szCs w:val="36"/>
        </w:rPr>
        <w:t xml:space="preserve">            Банк данных электронного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33"/>
        <w:gridCol w:w="3137"/>
      </w:tblGrid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электронного учебного материала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электронных наглядных пособий «Биология 6-9 классы»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Основы правовых знаний 8-9 классы (однопользовательская версия)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История 5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5 класс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Биология. Анатомия и  физиология человека 9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Биология. Анатомия и физиология человека  9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Фраза (электронный тренажер по орфографии)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Атлас древнего мира.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Интерактивная математика 5-9 классы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электронных наглядных пособий «География 6-10 классы»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электронных наглядных пособий «Экономическая и социальная география»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Электронное средство учебного назначения «Экономика и право»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Электронное средство учебного назначения «Экономика и право»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Электронное средство учебного назначения «Вычислительная математика и программирование»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Электронное средство учебного назначения «Вычислительная математика и программирование»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электронных наглядных пособий «Физика 7-1 классы»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электронных наглядных пособий «Физика 7-11 классы»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Электронное средство учебного назначения «Экология»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Электронное средство учебного назначения «Экология»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Электронное средство учебного назначения  «ОБЖ 5-11 класс»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электронных наглядных пособий «Физика 7-11 классы»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электронных наглядных пособий «Химия 8-11 классы»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Электронное средство учебного назначения «История искусства»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Электронное средство учебного назначения» «История искусства»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электронных наглядных пособий «Астрономия 9-11 классы»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электронных наглядных пособий «Мировая художественная культура 10-11 классы»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Математика. 5-11 классы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.5-11 классы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.5-11 классы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Физика. 7-11 классы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Физика .7-11 классы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Химия. 8-11 классы Виртуальная лаборатория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Химия. 8-11 классы Виртуальная лаборатория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Сдаем ЕГЭ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Хронограф. Школа.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Химия для всех </w:t>
            </w:r>
            <w:r>
              <w:rPr>
                <w:lang w:val="en-US" w:eastAsia="en-US"/>
              </w:rPr>
              <w:t>XXI</w:t>
            </w:r>
            <w:r>
              <w:rPr>
                <w:lang w:eastAsia="en-US"/>
              </w:rPr>
              <w:t>: Решение задач. Самоучитель.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Биология. 6-11 классы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Биология. 6-11 классы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Экология.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Экология.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Химия.8 класс «Просвещение»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Химия. 8 клас</w:t>
            </w:r>
            <w:proofErr w:type="gramStart"/>
            <w:r>
              <w:rPr>
                <w:lang w:eastAsia="en-US"/>
              </w:rPr>
              <w:t>с»</w:t>
            </w:r>
            <w:proofErr w:type="gramEnd"/>
            <w:r>
              <w:rPr>
                <w:lang w:eastAsia="en-US"/>
              </w:rPr>
              <w:t>Просвещение»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Химия. 8 класс «Просвещение»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Красная книга Саратовской области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Особо охраняемые природные территории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Фонохрестоматия к учебнику литературы 6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Фонохрестоматия к учебнику литературы 5 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Фонохрестоматия к учебнику литературы 7 класс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Основы православной культуры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5B1" w:rsidTr="002605B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А.В.Кураева основы православной культуры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2605B1" w:rsidRDefault="002605B1" w:rsidP="002605B1">
      <w:pPr>
        <w:pStyle w:val="a9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ФУНКЦИОНИРОВАНИЯ</w:t>
      </w:r>
    </w:p>
    <w:p w:rsidR="002605B1" w:rsidRDefault="002605B1" w:rsidP="002605B1">
      <w:pPr>
        <w:pStyle w:val="a9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РАЗВИТИЯ ШКОЛЫ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Вставлено 15 пластиковых окон.</w:t>
      </w:r>
    </w:p>
    <w:p w:rsidR="002605B1" w:rsidRDefault="002605B1" w:rsidP="002605B1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Спонсорские средства -  3500 рублей депутатом районного Собрания </w:t>
      </w:r>
      <w:proofErr w:type="spellStart"/>
      <w:r>
        <w:rPr>
          <w:rFonts w:ascii="Times New Roman" w:hAnsi="Times New Roman"/>
          <w:sz w:val="24"/>
          <w:szCs w:val="24"/>
        </w:rPr>
        <w:t>Мерзихановым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Б.С. на ремонт коридоров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родительские средства на ремонт классов -3000 руб.,  70 000 руб.выделено депутатом Областной Думы Кузнецовым Н.И. на покупку интерактивной доски,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осуществляет следующие образовательные программы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289"/>
        <w:gridCol w:w="1079"/>
        <w:gridCol w:w="1049"/>
        <w:gridCol w:w="540"/>
        <w:gridCol w:w="1020"/>
        <w:gridCol w:w="44"/>
        <w:gridCol w:w="290"/>
        <w:gridCol w:w="1079"/>
      </w:tblGrid>
      <w:tr w:rsidR="002605B1" w:rsidTr="002605B1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4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5B1" w:rsidRDefault="002605B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5B1" w:rsidRDefault="002605B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учащихся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&lt;*&gt; </w:t>
            </w:r>
          </w:p>
        </w:tc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по формам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получения образования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(из графы 4)           </w:t>
            </w:r>
          </w:p>
        </w:tc>
      </w:tr>
      <w:tr w:rsidR="002605B1" w:rsidTr="002605B1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очная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очн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заочная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(вечерняя)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заочная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экстернат</w:t>
            </w:r>
          </w:p>
        </w:tc>
      </w:tr>
      <w:tr w:rsidR="002605B1" w:rsidTr="002605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         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   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    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   </w:t>
            </w:r>
          </w:p>
        </w:tc>
      </w:tr>
      <w:tr w:rsidR="002605B1" w:rsidTr="002605B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Default="002605B1" w:rsidP="002605B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общеобразовательное  учреждение   основная общеобразовательная школа с. Борисоглебовка  Фёдоровского района Саратовской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области\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05B1" w:rsidTr="002605B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05B1" w:rsidTr="002605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05B1" w:rsidTr="002605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общее образование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05B1" w:rsidTr="002605B1">
        <w:trPr>
          <w:gridAfter w:val="2"/>
          <w:wAfter w:w="136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дополнительной общеобразовательной программы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Планируемая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воспитанников</w:t>
            </w:r>
          </w:p>
        </w:tc>
      </w:tr>
      <w:tr w:rsidR="002605B1" w:rsidTr="002605B1">
        <w:trPr>
          <w:gridAfter w:val="2"/>
          <w:wAfter w:w="136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художественно - эстетической  направленности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2605B1" w:rsidTr="002605B1">
        <w:trPr>
          <w:gridAfter w:val="2"/>
          <w:wAfter w:w="136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физкультурно-спортивной  направленности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605B1" w:rsidTr="002605B1">
        <w:trPr>
          <w:gridAfter w:val="2"/>
          <w:wAfter w:w="136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научно-технической направленности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605B1" w:rsidTr="002605B1">
        <w:trPr>
          <w:gridAfter w:val="2"/>
          <w:wAfter w:w="136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культурологической направленности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2605B1" w:rsidTr="002605B1">
        <w:trPr>
          <w:gridAfter w:val="2"/>
          <w:wAfter w:w="136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социально-педагогической направленности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2605B1" w:rsidTr="002605B1">
        <w:trPr>
          <w:gridAfter w:val="2"/>
          <w:wAfter w:w="136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туристко-краеведческой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направленности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5B1" w:rsidRDefault="002605B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Школа занималась     в 2011-2012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 xml:space="preserve"> в 1 классе по ФГОС НОО, во 2-9 классах по  </w:t>
      </w:r>
      <w:proofErr w:type="spellStart"/>
      <w:r>
        <w:rPr>
          <w:rFonts w:ascii="Times New Roman" w:hAnsi="Times New Roman"/>
          <w:sz w:val="24"/>
          <w:szCs w:val="24"/>
        </w:rPr>
        <w:t>БУПу</w:t>
      </w:r>
      <w:proofErr w:type="spellEnd"/>
      <w:r>
        <w:rPr>
          <w:rFonts w:ascii="Times New Roman" w:hAnsi="Times New Roman"/>
          <w:sz w:val="24"/>
          <w:szCs w:val="24"/>
        </w:rPr>
        <w:t xml:space="preserve"> 2004 года. Образовательный план школы:</w:t>
      </w:r>
    </w:p>
    <w:p w:rsidR="002605B1" w:rsidRDefault="002605B1" w:rsidP="002605B1">
      <w:pPr>
        <w:shd w:val="clear" w:color="auto" w:fill="FFFFFF"/>
        <w:autoSpaceDE w:val="0"/>
        <w:spacing w:line="20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>
        <w:rPr>
          <w:rFonts w:ascii="Times New Roman" w:hAnsi="Times New Roman" w:cs="Times New Roman"/>
          <w:bCs/>
          <w:sz w:val="24"/>
          <w:szCs w:val="24"/>
        </w:rPr>
        <w:t>1 класса</w:t>
      </w:r>
      <w:r>
        <w:rPr>
          <w:rFonts w:ascii="Times New Roman" w:hAnsi="Times New Roman" w:cs="Times New Roman"/>
          <w:sz w:val="24"/>
          <w:szCs w:val="24"/>
        </w:rPr>
        <w:t xml:space="preserve"> МОУ ООШ с.Борисоглебовка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реализующего ООП НОО ФГОС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2011-2012 учебном году,</w:t>
      </w:r>
      <w:r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определяющим предельно допустимую аудиторную нагрузку обучающихся, состав учебных предметов и направлений внеурочной деятельности, распределение учебного времени, отводимого на освоение содержания образования по 1 классу и учебным предметам.</w:t>
      </w:r>
    </w:p>
    <w:p w:rsidR="002605B1" w:rsidRDefault="002605B1" w:rsidP="002605B1">
      <w:pPr>
        <w:shd w:val="clear" w:color="auto" w:fill="FFFFFF"/>
        <w:autoSpaceDE w:val="0"/>
        <w:spacing w:line="20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Cs/>
          <w:sz w:val="24"/>
          <w:szCs w:val="24"/>
        </w:rPr>
        <w:t>1 класса</w:t>
      </w:r>
      <w:r>
        <w:rPr>
          <w:rFonts w:ascii="Times New Roman" w:hAnsi="Times New Roman" w:cs="Times New Roman"/>
          <w:sz w:val="24"/>
          <w:szCs w:val="24"/>
        </w:rPr>
        <w:t xml:space="preserve"> разработан с  учетом Федеральных базисных учебных планов для общеобразовательных учреждений РФ, реализующих федеральные государственные общеобразовательные Стандарты, внедренных приказом Министерством образования и науки РФ от 06.10.2009 г. №373, зарегистрированным Минюстом России 22.12.2009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17785, приказом управления  образования администрации Федоровского муниципального района от 09.03.2010 г. №125 «Об утверждении мероприятий по обеспечению введения федерального государственного образовательного стандарта начального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 (ФГОС) в образовательных учреждениях Саратовской области на 2011-2012 годы»  и в соответствии с действующими санитарными правилами СанПиН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.4.2.2821-10, по программе «Перспективная начальная школа»</w:t>
      </w:r>
    </w:p>
    <w:p w:rsidR="002605B1" w:rsidRDefault="002605B1" w:rsidP="002605B1">
      <w:pPr>
        <w:shd w:val="clear" w:color="auto" w:fill="FFFFFF"/>
        <w:autoSpaceDE w:val="0"/>
        <w:spacing w:line="20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и структура учебного плана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1 класса </w:t>
      </w:r>
      <w:r>
        <w:rPr>
          <w:rFonts w:ascii="Times New Roman" w:hAnsi="Times New Roman" w:cs="Times New Roman"/>
          <w:sz w:val="24"/>
          <w:szCs w:val="24"/>
        </w:rPr>
        <w:t>определяются требованиями регионального базисного учебного плана для общеобразовательных учреждений, реализующих программы общего образования приказ Министерства  образования Саратовской области от  04.05.2010   №  ДО-2056-02-07 «О формировании в 2010-2011 учебном году учебных планов образовательных учреждений Саратовской области, реализующих программы общего образования», государственных образовательных стандартов, приказа Министерства образования и науки Российской Федерации от 30 августа 2010 года №889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изменениями  в соответствии с приказом министерства образования Саратовской области  от 27.04.2011года  №1206 «О внесении изменений в региональный базисный учебный план и примерные учебные планы для образовательный учреждений Саратовской области, реализующих программы общего образования»)  </w:t>
      </w:r>
      <w:proofErr w:type="gramEnd"/>
    </w:p>
    <w:p w:rsidR="002605B1" w:rsidRDefault="002605B1" w:rsidP="002605B1">
      <w:pPr>
        <w:shd w:val="clear" w:color="auto" w:fill="FFFFFF"/>
        <w:autoSpaceDE w:val="0"/>
        <w:spacing w:line="20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1 класса продолжительность учебной недели составляет 5 дней при продолжительности урока 35 минут. Продолжительность учебного года в 1 классе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33 недели. Обязательная недельная нагрузка учащихся школы соответствует нормам, определенных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 и составляет по 1 классу 21 час. </w:t>
      </w:r>
    </w:p>
    <w:p w:rsidR="002605B1" w:rsidRDefault="002605B1" w:rsidP="00260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В соответствии с ФГОС НОО  на ступени начального общего образования осуществляется: </w:t>
      </w:r>
    </w:p>
    <w:p w:rsidR="002605B1" w:rsidRDefault="002605B1" w:rsidP="002605B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2605B1" w:rsidRDefault="002605B1" w:rsidP="002605B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процессе;</w:t>
      </w:r>
    </w:p>
    <w:p w:rsidR="002605B1" w:rsidRDefault="002605B1" w:rsidP="002605B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2605B1" w:rsidRDefault="002605B1" w:rsidP="002605B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физического и духовного здоровья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ориентирован на становление личностных характеристик выпускника («портрет выпускника начальной школы»):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любящий свой народ, свой край и свою Родину;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принимающий ценности семьи и общества;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любознательный, активно и заинтересованно познающий мир;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доброжелательный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умеющий слушать и слышать собеседника, обосновывать свою позицию, высказывать свое мнение;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жизни.</w:t>
      </w:r>
    </w:p>
    <w:p w:rsidR="002605B1" w:rsidRDefault="002605B1" w:rsidP="002605B1">
      <w:pPr>
        <w:pStyle w:val="a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Часть  учебного плана, включающая внеучебную деятельность, формируется участниками образовательного процесса и обеспечивает реализацию индивидуальных потребностей обучающихся.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требованиями Стандарта внеурочная деятельность,  согласно Приказу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 № 373 от 6 октября 2009  (см. Вестник образования.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Тематическое приложение - № 3.- 2009.-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43) организуется по направлениям развития </w:t>
      </w:r>
      <w:proofErr w:type="gramStart"/>
      <w:r>
        <w:rPr>
          <w:rFonts w:ascii="Times New Roman" w:hAnsi="Times New Roman"/>
          <w:sz w:val="24"/>
          <w:szCs w:val="24"/>
        </w:rPr>
        <w:t>личности  физкультурно</w:t>
      </w:r>
      <w:proofErr w:type="gramEnd"/>
      <w:r>
        <w:rPr>
          <w:rFonts w:ascii="Times New Roman" w:hAnsi="Times New Roman"/>
          <w:sz w:val="24"/>
          <w:szCs w:val="24"/>
        </w:rPr>
        <w:t>-спортивное, художественно-эстетическое, социально- педагогическое.</w:t>
      </w:r>
    </w:p>
    <w:p w:rsidR="002605B1" w:rsidRDefault="002605B1" w:rsidP="002605B1">
      <w:pPr>
        <w:pStyle w:val="2"/>
        <w:widowControl w:val="0"/>
        <w:shd w:val="clear" w:color="auto" w:fill="FFFFFF"/>
        <w:tabs>
          <w:tab w:val="num" w:pos="0"/>
        </w:tabs>
        <w:suppressAutoHyphens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Содержание образования в 1 классах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Обязательная часть базисного учебного плана (1 класс – 21 часов) определяет состав обязательных учебных предметов, реализующих основную образовательную программу начального общего образования.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2011-2012 учебный год. Учебно-методический комплекс (УМК) «Перспективная начальная школа» составлен в соответствии с реализуемой в начальной школе традиционно-развивающей образовательной системой и утвержден школьным методическим объединением и педагогическим советом. 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недели, 9 часов в неделю) определяется темпом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 </w:t>
      </w:r>
    </w:p>
    <w:p w:rsidR="002605B1" w:rsidRDefault="002605B1" w:rsidP="002605B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2.2.1.  Филология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Образовательная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«Филология» включает в себя учебные предметы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«Русский язык» и «Литературное чтение», «Иностранный язык».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русского языка отводится 5 часов в неделю (165 учебных часов в год); 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литературное чтение -   4 часа </w:t>
      </w:r>
      <w:r>
        <w:rPr>
          <w:rFonts w:ascii="Times New Roman" w:hAnsi="Times New Roman" w:cs="Times New Roman"/>
          <w:sz w:val="24"/>
          <w:szCs w:val="24"/>
        </w:rPr>
        <w:t>в неделю (132   учебных часа в год).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курса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задачи реализации содержания: 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коммуника</w:t>
      </w:r>
      <w:r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2605B1" w:rsidRDefault="002605B1" w:rsidP="002605B1">
      <w:pPr>
        <w:spacing w:after="0" w:line="240" w:lineRule="auto"/>
        <w:ind w:firstLine="6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Литературное чтение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«Литературное чтение»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классов рассчитана на  132   учебных часа в год.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целей:</w:t>
      </w:r>
    </w:p>
    <w:p w:rsidR="002605B1" w:rsidRDefault="002605B1" w:rsidP="002605B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</w:t>
      </w:r>
      <w:r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2605B1" w:rsidRDefault="002605B1" w:rsidP="002605B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2605B1" w:rsidRDefault="002605B1" w:rsidP="002605B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 xml:space="preserve">«Математика и информатика» </w:t>
      </w:r>
    </w:p>
    <w:p w:rsidR="002605B1" w:rsidRDefault="002605B1" w:rsidP="002605B1">
      <w:pPr>
        <w:shd w:val="clear" w:color="auto" w:fill="FFFFFF"/>
        <w:tabs>
          <w:tab w:val="left" w:pos="1099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Основные задачи реализации содержания предметной области математика и информатика (представлена предметами математика, информатика): развитие математической  речи,  логического  и алгоритмического    мышления,    воображения,    обеспечение первоначальных представлений о компьютерной грамотности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132 часа (4 часа в неделю).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2605B1" w:rsidRDefault="002605B1" w:rsidP="002605B1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2605B1" w:rsidRDefault="002605B1" w:rsidP="002605B1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2605B1" w:rsidRDefault="002605B1" w:rsidP="002605B1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математике, к умственной деятельности.</w:t>
      </w:r>
    </w:p>
    <w:p w:rsidR="002605B1" w:rsidRDefault="002605B1" w:rsidP="002605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2.2.3. </w:t>
      </w:r>
      <w:r>
        <w:rPr>
          <w:rFonts w:ascii="Times New Roman" w:hAnsi="Times New Roman" w:cs="Times New Roman"/>
          <w:bCs/>
          <w:sz w:val="24"/>
          <w:szCs w:val="24"/>
        </w:rPr>
        <w:t>Окружающий мир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курса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мир» рассчитано на 66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год. Основные задачи реализации содержания предметной области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обществознание и естествознание (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предметом окружающий мир):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     уважительного      отношения      к      семье,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населенному   пункту,   региону,   России,   истории,  культуре, </w:t>
      </w:r>
      <w:r>
        <w:rPr>
          <w:rFonts w:ascii="Times New Roman" w:hAnsi="Times New Roman" w:cs="Times New Roman"/>
          <w:sz w:val="24"/>
          <w:szCs w:val="24"/>
        </w:rPr>
        <w:t xml:space="preserve">природе нашей страны, ее современной жизни.  Осознание ценности, целостности и многообразия окружающего мира, своего   места   в   нем.   Формирование   модели   безопасного поведения в условиях повседневной жизни и в различных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опасных    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и     чрезвычайных      ситуациях.     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психологической культуры и компетенции для обеспечения </w:t>
      </w:r>
      <w:r>
        <w:rPr>
          <w:rFonts w:ascii="Times New Roman" w:hAnsi="Times New Roman" w:cs="Times New Roman"/>
          <w:spacing w:val="-3"/>
          <w:sz w:val="24"/>
          <w:szCs w:val="24"/>
        </w:rPr>
        <w:t>эффективного и безопасного взаимодействия в социуме</w:t>
      </w:r>
    </w:p>
    <w:p w:rsidR="002605B1" w:rsidRDefault="002605B1" w:rsidP="002605B1">
      <w:pPr>
        <w:shd w:val="clear" w:color="auto" w:fill="FFFFFF"/>
        <w:tabs>
          <w:tab w:val="left" w:pos="1114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</w:t>
      </w:r>
    </w:p>
    <w:p w:rsidR="002605B1" w:rsidRDefault="002605B1" w:rsidP="002605B1">
      <w:pPr>
        <w:spacing w:after="0" w:line="240" w:lineRule="auto"/>
        <w:ind w:firstLine="6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2.2.4.  Искусство 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Основные задачи предметной области искусство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представлена предметами музыка и изобразительное искусство) (2 часа в неделю):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развитие       способностей       к       художественно-образному,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эмоционально-ценностному       восприятию       произведении изобразительного и музыкального искусства, выражению в </w:t>
      </w:r>
      <w:r>
        <w:rPr>
          <w:rFonts w:ascii="Times New Roman" w:hAnsi="Times New Roman" w:cs="Times New Roman"/>
          <w:spacing w:val="-1"/>
          <w:sz w:val="24"/>
          <w:szCs w:val="24"/>
        </w:rPr>
        <w:t>творческих работах своего отношения к окружающему миру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учебный предмет «Музыка» отводится 33 часа (из расчета 1 час в неделю).</w:t>
      </w:r>
    </w:p>
    <w:p w:rsidR="002605B1" w:rsidRDefault="002605B1" w:rsidP="00260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становление музыкальной культуры как неотъемлемой части духовной культуры.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 рассчитана на 33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 в год.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состоят в развитии эмоционально-нравственного потенциала ребенка, в развитии его души средствами приобщения к художественной культуре как к форме духовно-нравственного поиска человечества.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Цель учебного предмета «Изобразительное искусство» </w:t>
      </w:r>
      <w:r>
        <w:rPr>
          <w:rFonts w:ascii="Times New Roman" w:hAnsi="Times New Roman" w:cs="Times New Roman"/>
          <w:sz w:val="24"/>
          <w:szCs w:val="24"/>
        </w:rPr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Задачи: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 «Технология»  рассчитана на 33 учебных часа  в год.</w:t>
      </w:r>
      <w:proofErr w:type="gramEnd"/>
    </w:p>
    <w:p w:rsidR="002605B1" w:rsidRDefault="002605B1" w:rsidP="002605B1">
      <w:pPr>
        <w:shd w:val="clear" w:color="auto" w:fill="FFFFFF"/>
        <w:spacing w:after="0" w:line="240" w:lineRule="auto"/>
        <w:ind w:left="8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Основные задачи предметной области технология (представлена предметом технология)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  опыта   как   основы   обучения   и   познания, </w:t>
      </w:r>
      <w:r>
        <w:rPr>
          <w:rFonts w:ascii="Times New Roman" w:hAnsi="Times New Roman" w:cs="Times New Roman"/>
          <w:spacing w:val="-2"/>
          <w:sz w:val="24"/>
          <w:szCs w:val="24"/>
        </w:rPr>
        <w:t>осуществление    поисково-аналитической    деятельности    для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практического решения прикладных задач с использованием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знаний, полученных при изучении других учебных предметов, </w:t>
      </w:r>
      <w:r>
        <w:rPr>
          <w:rFonts w:ascii="Times New Roman" w:hAnsi="Times New Roman" w:cs="Times New Roman"/>
          <w:sz w:val="24"/>
          <w:szCs w:val="24"/>
        </w:rPr>
        <w:t>формирование      первоначального  опыта  практической преобразовательной деятельности.</w:t>
      </w:r>
    </w:p>
    <w:p w:rsidR="002605B1" w:rsidRDefault="002605B1" w:rsidP="002605B1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2.2.6. Предмет</w:t>
      </w:r>
      <w:r>
        <w:rPr>
          <w:rFonts w:ascii="Times New Roman" w:hAnsi="Times New Roman" w:cs="Times New Roman"/>
          <w:sz w:val="24"/>
          <w:szCs w:val="24"/>
        </w:rPr>
        <w:t xml:space="preserve">  «Физическая культура» рассчитан на </w:t>
      </w:r>
      <w:r>
        <w:rPr>
          <w:rFonts w:ascii="Times New Roman" w:hAnsi="Times New Roman" w:cs="Times New Roman"/>
          <w:bCs/>
          <w:sz w:val="24"/>
          <w:szCs w:val="24"/>
        </w:rPr>
        <w:t>99 часов (3 часа в неделю).</w:t>
      </w:r>
    </w:p>
    <w:p w:rsidR="002605B1" w:rsidRDefault="002605B1" w:rsidP="002605B1">
      <w:pPr>
        <w:shd w:val="clear" w:color="auto" w:fill="FFFFFF"/>
        <w:spacing w:after="0" w:line="240" w:lineRule="auto"/>
        <w:ind w:left="80" w:right="8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Основные задачи предметной области физическая культура: (представлена предметом физическая культура)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укрепление здоровья, содействие гармоничному физическому, </w:t>
      </w:r>
      <w:r>
        <w:rPr>
          <w:rFonts w:ascii="Times New Roman" w:hAnsi="Times New Roman" w:cs="Times New Roman"/>
          <w:sz w:val="24"/>
          <w:szCs w:val="24"/>
        </w:rPr>
        <w:t xml:space="preserve">нравственному     и     социальному     развитию,     успешному обучению,   формирование   первоначальных   умений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культуры. Формирование установки  на сохранение  и  укрепление  здоровья,  навыков здорового и безопасного образа жизни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2605B1" w:rsidRDefault="002605B1" w:rsidP="002605B1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 ФГОС НОО основная образовательная программа реализуется через учебный план и внеурочную деятельность. Внеурочная деятельность организуется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соцзаказом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по </w:t>
      </w:r>
      <w:r>
        <w:rPr>
          <w:rFonts w:ascii="Times New Roman" w:hAnsi="Times New Roman" w:cs="Times New Roman"/>
          <w:i/>
          <w:sz w:val="24"/>
          <w:szCs w:val="24"/>
        </w:rPr>
        <w:t>направлениям развития личности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5B1" w:rsidRDefault="002605B1" w:rsidP="002605B1">
      <w:pPr>
        <w:pStyle w:val="a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Физкультурно-спортивная в форме посещения спортивного кружка «Юный спортсмен», соревнований, Дней здоровья, спортивных праздников.</w:t>
      </w:r>
    </w:p>
    <w:p w:rsidR="002605B1" w:rsidRDefault="002605B1" w:rsidP="002605B1">
      <w:pPr>
        <w:pStyle w:val="aa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Художественно-эстетическая – посещение кружка « Умелые руки» на базе школы, обучение </w:t>
      </w:r>
      <w:proofErr w:type="spellStart"/>
      <w:r>
        <w:rPr>
          <w:rFonts w:ascii="Times New Roman" w:hAnsi="Times New Roman"/>
          <w:sz w:val="24"/>
          <w:szCs w:val="24"/>
        </w:rPr>
        <w:t>вФилиале</w:t>
      </w:r>
      <w:proofErr w:type="spellEnd"/>
      <w:r>
        <w:rPr>
          <w:rFonts w:ascii="Times New Roman" w:hAnsi="Times New Roman"/>
          <w:sz w:val="24"/>
          <w:szCs w:val="24"/>
        </w:rPr>
        <w:t xml:space="preserve"> «Школы искусств» посещение кружков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«Фольклорный»,»Танцевальный» при Доме культуры и кружка «Юный библиотекарь» при сельской библиотеке.</w:t>
      </w:r>
    </w:p>
    <w:p w:rsidR="002605B1" w:rsidRDefault="002605B1" w:rsidP="002605B1">
      <w:pPr>
        <w:pStyle w:val="aa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 </w:t>
      </w:r>
      <w:proofErr w:type="gramStart"/>
      <w:r>
        <w:rPr>
          <w:rFonts w:ascii="Times New Roman" w:hAnsi="Times New Roman"/>
          <w:sz w:val="24"/>
          <w:szCs w:val="24"/>
        </w:rPr>
        <w:t>педагогическая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- –реализуется через социально-значимые акции</w:t>
      </w:r>
    </w:p>
    <w:p w:rsidR="002605B1" w:rsidRDefault="002605B1" w:rsidP="002605B1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образовательного учреждения МОУ ООШ с.Борисоглебовка для повышения качества образования и реализации процесса становления личности младшего школьника в разнообразных развивающих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средах.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 по выбору учащихся и родителей, но не более 6 часов в неделю на одного учащегося.</w:t>
      </w:r>
    </w:p>
    <w:p w:rsidR="002605B1" w:rsidRDefault="002605B1" w:rsidP="002605B1">
      <w:pPr>
        <w:spacing w:after="0" w:line="240" w:lineRule="auto"/>
        <w:rPr>
          <w:rFonts w:ascii="Times New Roman" w:eastAsia="+mn-ea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05B1" w:rsidRDefault="002605B1" w:rsidP="002605B1">
      <w:pPr>
        <w:pStyle w:val="aa"/>
        <w:widowControl w:val="0"/>
        <w:numPr>
          <w:ilvl w:val="1"/>
          <w:numId w:val="7"/>
        </w:numPr>
        <w:tabs>
          <w:tab w:val="num" w:pos="142"/>
        </w:tabs>
        <w:suppressAutoHyphens/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занятий, предусмотренных во внеурочной деятельности,  формируется с учётом пожеланий обучающихся и их родителей (законных представителей) и направляться на реализацию различных форм её организации, </w:t>
      </w:r>
      <w:r>
        <w:rPr>
          <w:rFonts w:ascii="Times New Roman" w:hAnsi="Times New Roman"/>
          <w:i/>
          <w:sz w:val="24"/>
          <w:szCs w:val="24"/>
        </w:rPr>
        <w:t>отличных от урочной системы обучения.</w:t>
      </w:r>
    </w:p>
    <w:p w:rsidR="002605B1" w:rsidRDefault="002605B1" w:rsidP="002605B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2-9 классов</w:t>
      </w:r>
    </w:p>
    <w:p w:rsidR="002605B1" w:rsidRDefault="002605B1" w:rsidP="002605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2-9 классов МОУ  ООШ с.Борисоглебовка является важнейшим нормативным документом, определяющим максимальный объём учебной нагрузки обучающихся, состав учебных предметов и направлений внеучебной деятельности. Распределяет учебное время (аудиторную нагрузку), отводимое на освоение содержания образования, по классам, учебным предметам и внеучебную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далее неаудиторная занятость) по классам, а также выступает внешним ограничителем при расчете бюджетного финансирования.</w:t>
      </w:r>
    </w:p>
    <w:p w:rsidR="002605B1" w:rsidRDefault="002605B1" w:rsidP="002605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МОУ ООШ с.Борисоглебовка ориентирован на две ступени основного образования: начальное общее образование – 1-4 классы и  основное общее образование – 5-9 классы.</w:t>
      </w:r>
    </w:p>
    <w:p w:rsidR="002605B1" w:rsidRDefault="002605B1" w:rsidP="002605B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учебного плана на каждой ступени общего образования содержит 3 раздела: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инвариантную часть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предметы федерального компонента;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вариативную часть </w:t>
      </w:r>
      <w:r>
        <w:rPr>
          <w:rFonts w:ascii="Times New Roman" w:eastAsia="Times New Roman" w:hAnsi="Times New Roman" w:cs="Times New Roman"/>
          <w:sz w:val="24"/>
          <w:szCs w:val="24"/>
        </w:rPr>
        <w:t>– компонент регионального и образовательного учреждения (школьный), и часть, отражающая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внеучебную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осуществляемая во второй половине дня по следующим направлениям: Физкультурно-спортивная, культурологическая, научно-техническая, художественно-эстетическая, социально-педагогическая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туристко-краеведческая</w:t>
      </w:r>
      <w:proofErr w:type="spellEnd"/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1.4.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Учебная деятельность (содержание образования) регламентируется действующими федеральными и региональными документами (федеральный базисный учебный план и региональный учебный план).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1.5. Содержание образования, определенное инвариантной частью, обеспечивает реализацию требований федерального компонента государственного стандарта 2004 года (приказ № 1312 от 09.03.04 Министерства образования и науки РФ).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Вариативная часть обеспечивает региональные особенности содержания образования (приказ Министерства образования Саратовской области №1089 от 06.12.04, приказа Министерства образования и науки Российской Федерации от 30 августа 2010 года №889, с изменениями  в соответствии с приказом Министерства образования Саратовской области  от 27.04.2011года  №1206 «О внесении изменений в региональный базисный учебный план и примерные учебные планы для образовательный учреждений Саратовской области, реализующих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общего образования»)  и индивидуальные потребности обучающихся и родителе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 в соответствии с социальным заказом, целями МОУ ООШ с.Борисоглебовка, а также задачами школы  на 2011-2012учебный год.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1.7.        Внеурочная деятельность обучающихся осуществляется по социальному заказу родителей ( законных представителей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в  различных формах ее организации, отличных от урочной системы обучения – введение кружков, спортивных  секций,  консультаций, дополнительных занятий, экскурсий, социально-значимых акций, факультативов, обучение в   филиале Школы искусств, посещение кружков при Доме культуры и библиотеки с.Борисоглебовка.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1.8.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МОУ ООШ с.Борисоглебовка является многовариантным, так как основными задачами школы является формирование системы предметных навыков, личностных качеств, соответствующих требованиям государственного стандарта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обучающимся возможности выбора широкого спектра занятий, направленных на их развитие.</w:t>
      </w:r>
      <w:proofErr w:type="gramEnd"/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1.9.  Продолжительность учебного года, уроков, внеурочной деятельности в МОУ ООШ с.Борисоглебовка определены действующими нормативными документами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региональным базисными учебными планами, действующим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2.4.2.2821-10):</w:t>
      </w:r>
    </w:p>
    <w:p w:rsidR="002605B1" w:rsidRDefault="002605B1" w:rsidP="0026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школа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ступени: 1 класс обучается по пятидневной рабочей недели при продолжительности урока – 35 минут, продолжительности учебного года-  33 учебные недели; 2-4 -е классы – обучаются по шестидневной рабочей неделе при продолжительности урока - 45 минут, продолжительности учебного года- 34 учебные недели.</w:t>
      </w:r>
      <w:proofErr w:type="gramEnd"/>
    </w:p>
    <w:p w:rsidR="002605B1" w:rsidRDefault="002605B1" w:rsidP="0026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школа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ступени (5- 9 классы) обучается по шестидневной рабочей неделе с продолжительностью урока 45 минут; продолжительности учебного года - 34 учебные недели.</w:t>
      </w:r>
    </w:p>
    <w:p w:rsidR="002605B1" w:rsidRDefault="002605B1" w:rsidP="0026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1.10 Недельная нагрузка (учебная деятельность)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 соответствует нормам, определённым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2.4.2.2821-10 и составляет по классам:</w:t>
      </w:r>
    </w:p>
    <w:p w:rsidR="002605B1" w:rsidRDefault="002605B1" w:rsidP="002605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1-й класс 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201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 час;</w:t>
      </w:r>
    </w:p>
    <w:p w:rsidR="002605B1" w:rsidRDefault="002605B1" w:rsidP="002605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2-ой класс- 26 часов</w:t>
      </w:r>
    </w:p>
    <w:p w:rsidR="002605B1" w:rsidRDefault="002605B1" w:rsidP="002605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3-ий класс- 26 часов</w:t>
      </w:r>
    </w:p>
    <w:p w:rsidR="002605B1" w:rsidRDefault="002605B1" w:rsidP="002605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4-ый класс 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201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часов;</w:t>
      </w:r>
    </w:p>
    <w:p w:rsidR="002605B1" w:rsidRDefault="002605B1" w:rsidP="002605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5-ый  класс 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201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32 часа;</w:t>
      </w:r>
    </w:p>
    <w:p w:rsidR="002605B1" w:rsidRDefault="002605B1" w:rsidP="002605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6-ый  класс 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201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33 часа;</w:t>
      </w:r>
    </w:p>
    <w:p w:rsidR="002605B1" w:rsidRDefault="002605B1" w:rsidP="002605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7-ой класс 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201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 часов;</w:t>
      </w:r>
    </w:p>
    <w:p w:rsidR="002605B1" w:rsidRDefault="002605B1" w:rsidP="002605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8-ой класс 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201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 часов;</w:t>
      </w:r>
    </w:p>
    <w:p w:rsidR="002605B1" w:rsidRDefault="002605B1" w:rsidP="002605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9-ый класс </w: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201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 часов;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1.11 Учебный план МОУ ООШ с.Борисоглебовка имеет особенности в учебной деятельности:</w:t>
      </w:r>
    </w:p>
    <w:p w:rsidR="002605B1" w:rsidRDefault="002605B1" w:rsidP="0026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части реализации регионального компонента</w:t>
      </w:r>
    </w:p>
    <w:p w:rsidR="002605B1" w:rsidRDefault="002605B1" w:rsidP="0026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части реализации школьного  компонента.</w:t>
      </w:r>
    </w:p>
    <w:p w:rsidR="002605B1" w:rsidRDefault="002605B1" w:rsidP="002605B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Реализация регионального компонента представлена изучением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отдельных</w:t>
      </w:r>
      <w:proofErr w:type="gramEnd"/>
    </w:p>
    <w:p w:rsidR="002605B1" w:rsidRDefault="002605B1" w:rsidP="002605B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предметов:</w:t>
      </w:r>
    </w:p>
    <w:p w:rsidR="002605B1" w:rsidRDefault="002605B1" w:rsidP="0026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«Основы здорового образа жизни»,  изучается в 1 классе интегрировано с «Окружающим миром», во 2-7 классах отдельным часом, интегрировано с «Основами безопасности жизнедеятельности».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«Экология» реализуется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5 – 9 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самостоятельный учебный предмет.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«Краеведение» реализуется в 8, 9 классах, как самостоятельный предмет.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безопасности жизнедеятельности» реализуется  в 9 классе, интегрировано с «Основами здорового образа жизни»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Реализация  компонента образовательного учреждения представлена изучением предметов: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Самостоятельными  учебными предметами по результатам социального опроса родителей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законных представителей) введены: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нформатика и ИКТ » во 2-7 классах 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«Речь и культура общения» во 2 -4 классах 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«Наглядная  геометрия» - пропедевтический курс   в 5, 6 классах 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 Ранняя химия» - пропедевтический курс в 7 классе 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«Краеведение»  в 5-7 классах для реализации регионального компонента.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Ранняя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профилизация ведется в 8, 9 классах.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классе 3 часа  компонента образовательного учреждения  отведены на информационную работу и ведение элективных курсов.</w:t>
      </w:r>
    </w:p>
    <w:p w:rsidR="002605B1" w:rsidRDefault="002605B1" w:rsidP="0026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 9 классе ведется  предпрофильная подготовка,  3 часа  компонента образовательного учреждения  отведены на ведение  элективных курсов.          </w:t>
      </w:r>
    </w:p>
    <w:p w:rsidR="002605B1" w:rsidRPr="002605B1" w:rsidRDefault="002605B1" w:rsidP="002605B1">
      <w:pPr>
        <w:spacing w:after="0" w:line="240" w:lineRule="auto"/>
        <w:ind w:right="-55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целях подготовки к участию в государственной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итоговой) аттестации в независимой форме в 9 классе выделены часы на консультации для подготовки к экзаменам: русский язык, математика, биология, обществознание, география, физика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Преподавателями школы используются следующие образовательные технологии:</w:t>
      </w:r>
    </w:p>
    <w:p w:rsidR="002605B1" w:rsidRDefault="002605B1" w:rsidP="002605B1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Предшкольное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образование</w:t>
      </w:r>
    </w:p>
    <w:p w:rsidR="002605B1" w:rsidRDefault="002605B1" w:rsidP="002605B1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Информационно-коммуникативные; </w:t>
      </w:r>
    </w:p>
    <w:p w:rsidR="002605B1" w:rsidRDefault="002605B1" w:rsidP="002605B1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Программированное обучение;</w:t>
      </w:r>
    </w:p>
    <w:p w:rsidR="002605B1" w:rsidRDefault="002605B1" w:rsidP="002605B1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технологии;</w:t>
      </w:r>
    </w:p>
    <w:p w:rsidR="002605B1" w:rsidRDefault="002605B1" w:rsidP="002605B1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технология </w:t>
      </w:r>
    </w:p>
    <w:p w:rsidR="002605B1" w:rsidRDefault="002605B1" w:rsidP="002605B1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развивающего обучения</w:t>
      </w:r>
    </w:p>
    <w:p w:rsidR="002605B1" w:rsidRDefault="002605B1" w:rsidP="002605B1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Традиционные технологии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Школа работает в следующем режиме: </w:t>
      </w:r>
    </w:p>
    <w:p w:rsidR="002605B1" w:rsidRDefault="002605B1" w:rsidP="002605B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дошкольного образования и 1 класс – 5-дневный режим работы; </w:t>
      </w:r>
    </w:p>
    <w:p w:rsidR="002605B1" w:rsidRDefault="002605B1" w:rsidP="002605B1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2-10 классы- 6-тидневный режим работы в 1-ю смену.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базе школы функционирует 1 ГПД для учащихся 1-6 классов с численностью 20 человек, из них обучающихся 1-4 классов -8 человек, 5-8 классов – 12 человек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школе функционирует 2 разновозрастные группы структурного подразделения дошкольного образования  и  8 классов-комплектов: из них 1 ступень образования – 3 класса комплекта, 2 ступень образования – 5 классов – комплектов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Качество знаний обучающихся по итогам  2011-2012 учебного года   составило – 39 %, что выше  2010-2011 учебного года на 7%  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учеников  «Учитель глазами учеников» 2012года.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612"/>
        <w:gridCol w:w="2414"/>
        <w:gridCol w:w="2234"/>
        <w:gridCol w:w="1091"/>
      </w:tblGrid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учащихся, 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принявших</w:t>
            </w:r>
            <w:proofErr w:type="gramEnd"/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анкетировании</w:t>
            </w:r>
            <w:proofErr w:type="gram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профессионализма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позитивных 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отзывов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Галина Васильевна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Карандашова Наталья Владимировна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 Константин Валерьевич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Анатольевна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Вдовенко Наталья Николаевна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Гулуа Наталья Владимировна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Гердо Сергей Иванович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Инна Борисовна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Голикова Жанна Николаевна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Полещук Галина Николаевна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 Васильевич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</w:tbl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родителей «Учитель глазами родителей» 2012 года.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078"/>
        <w:gridCol w:w="2594"/>
        <w:gridCol w:w="1704"/>
        <w:gridCol w:w="1091"/>
      </w:tblGrid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родителей принявших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позитивных 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отзывов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Галина Васильевна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Карандашова Наталья Владимировна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 Константин Валерьевич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Анатольевна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Вдовенко Наталья Николаевна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Гулуа Наталья Владимировна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Гердо Сергей Иванович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Инна Борисовна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Голикова Жанна Николаевна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Полещук Галина Николаевна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Иван Васильевич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</w:tbl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мониторинговые исследования качества образования:</w:t>
      </w:r>
    </w:p>
    <w:p w:rsidR="002605B1" w:rsidRDefault="002605B1" w:rsidP="002605B1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Результаты мониторинга в 4 классе</w:t>
      </w:r>
    </w:p>
    <w:p w:rsidR="002605B1" w:rsidRDefault="002605B1" w:rsidP="002605B1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c"/>
        <w:tblW w:w="0" w:type="auto"/>
        <w:tblInd w:w="0" w:type="dxa"/>
        <w:tblLook w:val="01E0"/>
      </w:tblPr>
      <w:tblGrid>
        <w:gridCol w:w="1827"/>
        <w:gridCol w:w="1214"/>
        <w:gridCol w:w="1036"/>
        <w:gridCol w:w="1041"/>
        <w:gridCol w:w="1077"/>
        <w:gridCol w:w="755"/>
        <w:gridCol w:w="1098"/>
        <w:gridCol w:w="1523"/>
      </w:tblGrid>
      <w:tr w:rsidR="002605B1" w:rsidTr="002605B1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</w:p>
        </w:tc>
      </w:tr>
      <w:tr w:rsidR="002605B1" w:rsidTr="002605B1">
        <w:trPr>
          <w:trHeight w:val="276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</w:t>
            </w:r>
          </w:p>
        </w:tc>
      </w:tr>
      <w:tr w:rsidR="002605B1" w:rsidTr="002605B1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05B1" w:rsidTr="002605B1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05B1" w:rsidTr="002605B1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605B1" w:rsidRDefault="002605B1" w:rsidP="0026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Итоги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605B1" w:rsidRPr="002605B1" w:rsidRDefault="002605B1" w:rsidP="002605B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605B1">
        <w:rPr>
          <w:rFonts w:ascii="Times New Roman" w:hAnsi="Times New Roman"/>
          <w:b/>
          <w:sz w:val="24"/>
          <w:szCs w:val="24"/>
        </w:rPr>
        <w:t>Социализированность</w:t>
      </w:r>
      <w:proofErr w:type="spellEnd"/>
      <w:r w:rsidRPr="002605B1">
        <w:rPr>
          <w:rFonts w:ascii="Times New Roman" w:hAnsi="Times New Roman"/>
          <w:b/>
          <w:sz w:val="24"/>
          <w:szCs w:val="24"/>
        </w:rPr>
        <w:t xml:space="preserve"> личности учащегося  (Рожкова М.И.)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 -5 чел-45%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Нормальный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(средний) уровень-3 чел – 27 %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– 2чел.-18%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Самоконтроль учебной деятельности 4 класс:</w:t>
      </w:r>
    </w:p>
    <w:p w:rsidR="002605B1" w:rsidRDefault="002605B1" w:rsidP="002605B1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планировать-100%</w:t>
      </w:r>
    </w:p>
    <w:p w:rsidR="002605B1" w:rsidRDefault="002605B1" w:rsidP="002605B1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Самоконтроль-70%</w:t>
      </w:r>
    </w:p>
    <w:p w:rsidR="002605B1" w:rsidRDefault="002605B1" w:rsidP="002605B1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Целеполагание-90%</w:t>
      </w:r>
    </w:p>
    <w:p w:rsidR="002605B1" w:rsidRDefault="002605B1" w:rsidP="002605B1">
      <w:pPr>
        <w:pStyle w:val="a9"/>
        <w:ind w:left="360"/>
        <w:jc w:val="center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Оценка уровня школьной мотивации по методике</w:t>
      </w:r>
    </w:p>
    <w:p w:rsidR="002605B1" w:rsidRDefault="002605B1" w:rsidP="002605B1">
      <w:pPr>
        <w:pStyle w:val="a9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Лускановой</w:t>
      </w:r>
      <w:proofErr w:type="spellEnd"/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 -7 человека -64%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Хорошая</w:t>
      </w:r>
      <w:proofErr w:type="gramEnd"/>
      <w:r>
        <w:rPr>
          <w:rFonts w:ascii="Times New Roman" w:hAnsi="Times New Roman"/>
          <w:sz w:val="24"/>
          <w:szCs w:val="24"/>
        </w:rPr>
        <w:t xml:space="preserve"> мотивация-4 человек -34%</w:t>
      </w:r>
    </w:p>
    <w:p w:rsidR="002605B1" w:rsidRDefault="002605B1" w:rsidP="0026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учащихся образованием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– 11 человек – 100%</w:t>
      </w:r>
    </w:p>
    <w:p w:rsidR="002605B1" w:rsidRPr="002605B1" w:rsidRDefault="002605B1" w:rsidP="0026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B1">
        <w:rPr>
          <w:rFonts w:ascii="Times New Roman" w:hAnsi="Times New Roman" w:cs="Times New Roman"/>
          <w:b/>
          <w:sz w:val="24"/>
          <w:szCs w:val="24"/>
        </w:rPr>
        <w:t>Удовлетворенность родителей образованием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Высокий уровень – 7 чел. – 64%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 - 2 чел. – 18%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– 2 чел. -18%</w:t>
      </w:r>
    </w:p>
    <w:p w:rsidR="002605B1" w:rsidRDefault="002605B1" w:rsidP="002605B1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Мониторинговые исследования в  9 классе показали:</w:t>
      </w:r>
    </w:p>
    <w:p w:rsidR="002605B1" w:rsidRPr="002605B1" w:rsidRDefault="002605B1" w:rsidP="002605B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605B1">
        <w:rPr>
          <w:rFonts w:ascii="Times New Roman" w:hAnsi="Times New Roman"/>
          <w:b/>
          <w:sz w:val="24"/>
          <w:szCs w:val="24"/>
        </w:rPr>
        <w:t>Тест на выявление готовности к обучению</w:t>
      </w:r>
    </w:p>
    <w:p w:rsidR="002605B1" w:rsidRPr="002605B1" w:rsidRDefault="002605B1" w:rsidP="002605B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605B1">
        <w:rPr>
          <w:rFonts w:ascii="Times New Roman" w:hAnsi="Times New Roman"/>
          <w:b/>
          <w:sz w:val="24"/>
          <w:szCs w:val="24"/>
        </w:rPr>
        <w:t>в интерактивном режиме (</w:t>
      </w:r>
      <w:proofErr w:type="spellStart"/>
      <w:r w:rsidRPr="002605B1">
        <w:rPr>
          <w:rFonts w:ascii="Times New Roman" w:hAnsi="Times New Roman"/>
          <w:b/>
          <w:sz w:val="24"/>
          <w:szCs w:val="24"/>
        </w:rPr>
        <w:t>Коротаева</w:t>
      </w:r>
      <w:proofErr w:type="spellEnd"/>
      <w:r w:rsidRPr="002605B1">
        <w:rPr>
          <w:rFonts w:ascii="Times New Roman" w:hAnsi="Times New Roman"/>
          <w:b/>
          <w:sz w:val="24"/>
          <w:szCs w:val="24"/>
        </w:rPr>
        <w:t xml:space="preserve"> Е.В)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 -1 чел.-13%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Нормальный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(средний) уровень-5 чел – 45%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Сниженный уровень – 2 чел.- 18%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– 0 чел.</w:t>
      </w:r>
    </w:p>
    <w:p w:rsidR="002605B1" w:rsidRPr="002605B1" w:rsidRDefault="002605B1" w:rsidP="002605B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605B1">
        <w:rPr>
          <w:rFonts w:ascii="Times New Roman" w:hAnsi="Times New Roman"/>
          <w:b/>
          <w:sz w:val="24"/>
          <w:szCs w:val="24"/>
        </w:rPr>
        <w:t>Социализированность</w:t>
      </w:r>
      <w:proofErr w:type="spellEnd"/>
      <w:r w:rsidRPr="002605B1">
        <w:rPr>
          <w:rFonts w:ascii="Times New Roman" w:hAnsi="Times New Roman"/>
          <w:b/>
          <w:sz w:val="24"/>
          <w:szCs w:val="24"/>
        </w:rPr>
        <w:t xml:space="preserve"> личности учащегося  (Рожкова М.И.)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 -6 чел.-55 %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Нормальный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(средний) уровень-2 чел – 18 %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– 0 чел.</w:t>
      </w:r>
    </w:p>
    <w:p w:rsidR="002605B1" w:rsidRPr="002605B1" w:rsidRDefault="002605B1" w:rsidP="002605B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605B1">
        <w:rPr>
          <w:rFonts w:ascii="Times New Roman" w:hAnsi="Times New Roman"/>
          <w:b/>
          <w:sz w:val="24"/>
          <w:szCs w:val="24"/>
        </w:rPr>
        <w:t>Готовность подростков к выбору профессии (</w:t>
      </w:r>
      <w:proofErr w:type="spellStart"/>
      <w:r w:rsidRPr="002605B1">
        <w:rPr>
          <w:rFonts w:ascii="Times New Roman" w:hAnsi="Times New Roman"/>
          <w:b/>
          <w:sz w:val="24"/>
          <w:szCs w:val="24"/>
        </w:rPr>
        <w:t>Успенскии</w:t>
      </w:r>
      <w:proofErr w:type="spellEnd"/>
      <w:r w:rsidRPr="002605B1">
        <w:rPr>
          <w:rFonts w:ascii="Times New Roman" w:hAnsi="Times New Roman"/>
          <w:b/>
          <w:sz w:val="24"/>
          <w:szCs w:val="24"/>
        </w:rPr>
        <w:t xml:space="preserve"> В.Б.)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готовность – 3 чел.-38%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готовность- 3 чел. – 38%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Низкая готовность- 2 чел. – 18%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Неготовность-0 чел</w:t>
      </w:r>
    </w:p>
    <w:p w:rsidR="002605B1" w:rsidRPr="002605B1" w:rsidRDefault="002605B1" w:rsidP="002605B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605B1">
        <w:rPr>
          <w:rFonts w:ascii="Times New Roman" w:hAnsi="Times New Roman"/>
          <w:b/>
          <w:sz w:val="24"/>
          <w:szCs w:val="24"/>
        </w:rPr>
        <w:t>Готовность работать с информацией</w:t>
      </w:r>
    </w:p>
    <w:p w:rsidR="002605B1" w:rsidRDefault="002605B1" w:rsidP="002605B1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605B1">
        <w:rPr>
          <w:rFonts w:ascii="Times New Roman" w:hAnsi="Times New Roman"/>
          <w:b/>
          <w:sz w:val="24"/>
          <w:szCs w:val="24"/>
        </w:rPr>
        <w:t>и информационными источниками (учителя</w:t>
      </w:r>
      <w:r>
        <w:rPr>
          <w:rFonts w:ascii="Times New Roman" w:hAnsi="Times New Roman"/>
          <w:sz w:val="24"/>
          <w:szCs w:val="24"/>
        </w:rPr>
        <w:t>)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 -1 чел.-12.5%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Нормальный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(средний) уровень-3 чел – 38%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Сниженный уровень – 4 чел.- 50%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– 0 чел.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</w:p>
    <w:p w:rsidR="002605B1" w:rsidRPr="002605B1" w:rsidRDefault="002605B1" w:rsidP="0026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B1">
        <w:rPr>
          <w:rFonts w:ascii="Times New Roman" w:hAnsi="Times New Roman" w:cs="Times New Roman"/>
          <w:b/>
          <w:sz w:val="24"/>
          <w:szCs w:val="24"/>
        </w:rPr>
        <w:t>Удовлетворенность учащихся образованием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– 6 чел. – 55%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 - 2 чел. – 18%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Низкий уровень – 0 чел. 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</w:p>
    <w:p w:rsidR="002605B1" w:rsidRPr="002605B1" w:rsidRDefault="002605B1" w:rsidP="0026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B1">
        <w:rPr>
          <w:rFonts w:ascii="Times New Roman" w:hAnsi="Times New Roman" w:cs="Times New Roman"/>
          <w:b/>
          <w:sz w:val="24"/>
          <w:szCs w:val="24"/>
        </w:rPr>
        <w:t>Удовлетворенность родителей образованием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– 6 чел. – 55%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 - 2 чел. – 18%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Низкий уровень – 0 чел. </w:t>
      </w:r>
    </w:p>
    <w:p w:rsidR="002605B1" w:rsidRDefault="002605B1" w:rsidP="002605B1">
      <w:pPr>
        <w:pStyle w:val="a9"/>
        <w:rPr>
          <w:rFonts w:ascii="Times New Roman" w:hAnsi="Times New Roman"/>
          <w:sz w:val="24"/>
          <w:szCs w:val="24"/>
        </w:rPr>
      </w:pPr>
    </w:p>
    <w:p w:rsidR="002605B1" w:rsidRDefault="002605B1" w:rsidP="002605B1">
      <w:pPr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 по методической работе за 2 полугодие 2011-2012 учебного года МОУ ООШ с.Борисоглебовка</w:t>
      </w:r>
    </w:p>
    <w:p w:rsidR="002605B1" w:rsidRDefault="002605B1" w:rsidP="002605B1">
      <w:pPr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31" w:type="dxa"/>
        <w:tblInd w:w="0" w:type="dxa"/>
        <w:tblLayout w:type="fixed"/>
        <w:tblLook w:val="04A0"/>
      </w:tblPr>
      <w:tblGrid>
        <w:gridCol w:w="992"/>
        <w:gridCol w:w="992"/>
        <w:gridCol w:w="1275"/>
        <w:gridCol w:w="850"/>
        <w:gridCol w:w="1420"/>
        <w:gridCol w:w="1701"/>
        <w:gridCol w:w="2801"/>
      </w:tblGrid>
      <w:tr w:rsidR="002605B1" w:rsidTr="002605B1">
        <w:trPr>
          <w:trHeight w:val="1529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Принимали участие в конкурсах</w:t>
            </w:r>
          </w:p>
          <w:p w:rsidR="002605B1" w:rsidRDefault="0026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605B1" w:rsidRDefault="0026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указать количество, название конкурса  и результаты: диплом, грамота, сертификат)</w:t>
            </w:r>
          </w:p>
          <w:p w:rsidR="002605B1" w:rsidRDefault="002605B1">
            <w:pPr>
              <w:rPr>
                <w:sz w:val="24"/>
                <w:szCs w:val="24"/>
              </w:rPr>
            </w:pPr>
          </w:p>
          <w:p w:rsidR="002605B1" w:rsidRDefault="002605B1">
            <w:pPr>
              <w:rPr>
                <w:sz w:val="24"/>
                <w:szCs w:val="24"/>
              </w:rPr>
            </w:pP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22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Принимали участие в конкурсах учащиеся</w:t>
            </w:r>
          </w:p>
          <w:p w:rsidR="002605B1" w:rsidRDefault="0026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указать количество, название конкурса  и результаты: диплом, грамота, сертификат)</w:t>
            </w:r>
          </w:p>
          <w:p w:rsidR="002605B1" w:rsidRDefault="002605B1">
            <w:pPr>
              <w:rPr>
                <w:sz w:val="24"/>
                <w:szCs w:val="24"/>
              </w:rPr>
            </w:pPr>
          </w:p>
          <w:p w:rsidR="002605B1" w:rsidRDefault="002605B1">
            <w:pPr>
              <w:rPr>
                <w:sz w:val="24"/>
                <w:szCs w:val="24"/>
              </w:rPr>
            </w:pPr>
          </w:p>
          <w:p w:rsidR="002605B1" w:rsidRDefault="002605B1">
            <w:pPr>
              <w:rPr>
                <w:sz w:val="24"/>
                <w:szCs w:val="24"/>
              </w:rPr>
            </w:pP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605B1" w:rsidTr="002605B1">
        <w:trPr>
          <w:trHeight w:val="1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педагогов (чел.)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</w:p>
        </w:tc>
      </w:tr>
      <w:tr w:rsidR="002605B1" w:rsidTr="002605B1">
        <w:trPr>
          <w:trHeight w:val="3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 научной мысли г. Таганрог. 1-ая Всероссийская Олимпиада 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истории-Голикова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Ж.Н.,диплом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педагогическая видео конференция «Педагогика успеха ребёнка» Голикова Ж.Н., диплом;</w:t>
            </w: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Дистанционная </w:t>
            </w:r>
            <w:r>
              <w:rPr>
                <w:color w:val="000000"/>
                <w:sz w:val="24"/>
                <w:szCs w:val="24"/>
              </w:rPr>
              <w:lastRenderedPageBreak/>
              <w:t>викторина, посвящённая 150-летию со дня рождения П.А.Столыпина,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Голикова Ж.Н.,1 место.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Олимпиада «</w:t>
            </w:r>
            <w:proofErr w:type="spellStart"/>
            <w:r>
              <w:rPr>
                <w:color w:val="000000"/>
                <w:sz w:val="24"/>
                <w:szCs w:val="24"/>
              </w:rPr>
              <w:t>Альбус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 истории, г. </w:t>
            </w:r>
            <w:proofErr w:type="spellStart"/>
            <w:r>
              <w:rPr>
                <w:color w:val="000000"/>
                <w:sz w:val="24"/>
                <w:szCs w:val="24"/>
              </w:rPr>
              <w:t>Калининград</w:t>
            </w:r>
            <w:proofErr w:type="gramStart"/>
            <w:r>
              <w:rPr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color w:val="000000"/>
                <w:sz w:val="24"/>
                <w:szCs w:val="24"/>
              </w:rPr>
              <w:t>оликова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Ж.Н.,сертификат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Олимпиада «</w:t>
            </w:r>
            <w:proofErr w:type="spellStart"/>
            <w:r>
              <w:rPr>
                <w:color w:val="000000"/>
                <w:sz w:val="24"/>
                <w:szCs w:val="24"/>
              </w:rPr>
              <w:t>Альбус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 математике,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Калининград,</w:t>
            </w: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Лазарева </w:t>
            </w:r>
            <w:proofErr w:type="spellStart"/>
            <w:r>
              <w:rPr>
                <w:color w:val="000000"/>
                <w:sz w:val="24"/>
                <w:szCs w:val="24"/>
              </w:rPr>
              <w:t>Г.В.,сертификат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spellStart"/>
            <w:proofErr w:type="gramStart"/>
            <w:r>
              <w:rPr>
                <w:sz w:val="24"/>
                <w:szCs w:val="24"/>
              </w:rPr>
              <w:t>Учитель-года</w:t>
            </w:r>
            <w:proofErr w:type="spellEnd"/>
            <w:proofErr w:type="gramEnd"/>
            <w:r>
              <w:rPr>
                <w:sz w:val="24"/>
                <w:szCs w:val="24"/>
              </w:rPr>
              <w:t>», Гердо С.И.</w:t>
            </w: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в номинации «Воспитание личности будущего»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Олимпиада «</w:t>
            </w:r>
            <w:proofErr w:type="spellStart"/>
            <w:r>
              <w:rPr>
                <w:color w:val="000000"/>
                <w:sz w:val="24"/>
                <w:szCs w:val="24"/>
              </w:rPr>
              <w:t>Альбус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 истории,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Калининград,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чел., 5 место- 6 учащихся, дипломы лауреатов, книга в награду.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Олимпиада «</w:t>
            </w:r>
            <w:proofErr w:type="spellStart"/>
            <w:r>
              <w:rPr>
                <w:color w:val="000000"/>
                <w:sz w:val="24"/>
                <w:szCs w:val="24"/>
              </w:rPr>
              <w:t>Альбус</w:t>
            </w:r>
            <w:proofErr w:type="spellEnd"/>
            <w:r>
              <w:rPr>
                <w:color w:val="000000"/>
                <w:sz w:val="24"/>
                <w:szCs w:val="24"/>
              </w:rPr>
              <w:t>» по математике, г. Калининград-10 чел., 5 место -1 учащийся, диплом лауреата, книга в награду.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5 класс </w:t>
            </w:r>
            <w:proofErr w:type="spellStart"/>
            <w:r>
              <w:rPr>
                <w:color w:val="000000"/>
                <w:sz w:val="24"/>
                <w:szCs w:val="24"/>
              </w:rPr>
              <w:t>Фильченко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Е.)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 научной мысли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Таганрог. 1-ая Всероссийская Олимпиада по истории 1 чел.,2 место по </w:t>
            </w:r>
            <w:r>
              <w:rPr>
                <w:color w:val="000000"/>
                <w:sz w:val="24"/>
                <w:szCs w:val="24"/>
              </w:rPr>
              <w:lastRenderedPageBreak/>
              <w:t>России.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 класс Голиков И.)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4-ая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Всероссийская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интернет-викторина « Никто не забыт, ничто не забыто! По теме «Они сражались за Родину!»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енза-17 чел., результат не известен.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олимпиада «Ломоносову-300 лет»-2 чел., прошли заочный отборочный этап.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 Голиков И.,9 класс Гердо Л.)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Дистанционная викторина, посвящённая 150-летию со дня рождения П.А.Столыпина-1 ученик,1 место.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8 класс </w:t>
            </w:r>
            <w:r>
              <w:rPr>
                <w:color w:val="000000"/>
                <w:sz w:val="24"/>
                <w:szCs w:val="24"/>
              </w:rPr>
              <w:lastRenderedPageBreak/>
              <w:t>Голиков И)</w:t>
            </w: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</w:p>
          <w:p w:rsidR="002605B1" w:rsidRDefault="0026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«Кенгуру»-28 чел.</w:t>
            </w:r>
          </w:p>
          <w:p w:rsidR="002605B1" w:rsidRDefault="002605B1">
            <w:pPr>
              <w:rPr>
                <w:sz w:val="24"/>
                <w:szCs w:val="24"/>
              </w:rPr>
            </w:pPr>
          </w:p>
          <w:p w:rsidR="002605B1" w:rsidRDefault="0026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и природа»-18 чел.</w:t>
            </w:r>
          </w:p>
          <w:p w:rsidR="002605B1" w:rsidRDefault="002605B1">
            <w:pPr>
              <w:rPr>
                <w:sz w:val="24"/>
                <w:szCs w:val="24"/>
              </w:rPr>
            </w:pPr>
          </w:p>
          <w:p w:rsidR="002605B1" w:rsidRDefault="0026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«Золотое Руно»-13чел.</w:t>
            </w:r>
          </w:p>
          <w:p w:rsidR="002605B1" w:rsidRDefault="0026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«Британский бульдог»-14</w:t>
            </w:r>
          </w:p>
          <w:p w:rsidR="002605B1" w:rsidRDefault="0026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«КИТ»-10 чел</w:t>
            </w: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получили сертификаты,  участники «Британский Бульдог»- заняли 1-9 чел, 2- 1 чел, места 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СГУ региональный конкурс исследовательских проектов   «Памятники и памятные места Саратовской области как объект туристской деятельности»-1 чел.,3 место; (8 класс, Голиков И)</w:t>
            </w: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</w:p>
          <w:p w:rsidR="002605B1" w:rsidRDefault="002605B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СГЮА «Второй региональный форум научных и творческих работ учащихся школ «ВОВ: события, люди, факты, оценки-3 чел., (8 класс Голиков И.,</w:t>
            </w:r>
            <w:proofErr w:type="gramEnd"/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Лесогор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 , </w:t>
            </w:r>
            <w:proofErr w:type="spellStart"/>
            <w:r>
              <w:rPr>
                <w:color w:val="000000"/>
                <w:sz w:val="24"/>
                <w:szCs w:val="24"/>
              </w:rPr>
              <w:t>Лавриянас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В.) Прошли экспертизу и рекомендованы для участия в очной конференции</w:t>
            </w:r>
            <w:proofErr w:type="gramEnd"/>
          </w:p>
          <w:p w:rsidR="002605B1" w:rsidRDefault="002605B1">
            <w:pPr>
              <w:rPr>
                <w:sz w:val="24"/>
                <w:szCs w:val="24"/>
              </w:rPr>
            </w:pPr>
          </w:p>
          <w:p w:rsidR="002605B1" w:rsidRDefault="002605B1">
            <w:pPr>
              <w:rPr>
                <w:sz w:val="24"/>
                <w:szCs w:val="24"/>
              </w:rPr>
            </w:pPr>
          </w:p>
          <w:p w:rsidR="002605B1" w:rsidRDefault="002605B1">
            <w:pPr>
              <w:rPr>
                <w:sz w:val="24"/>
                <w:szCs w:val="24"/>
              </w:rPr>
            </w:pPr>
          </w:p>
          <w:p w:rsidR="002605B1" w:rsidRDefault="002605B1">
            <w:pPr>
              <w:rPr>
                <w:sz w:val="24"/>
                <w:szCs w:val="24"/>
              </w:rPr>
            </w:pPr>
          </w:p>
          <w:p w:rsidR="002605B1" w:rsidRDefault="002605B1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Научно-методическая конференция «Мой край в судьбе России: прошлое и настоящее» Сертификат участия (Голиков Иван 8 класс.)</w:t>
            </w:r>
          </w:p>
        </w:tc>
      </w:tr>
    </w:tbl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биологии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МОУ СОШ №1 Р.П.Мокроус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Ярмольчик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Пётр- 9 класс 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19.04.2012 года на базе нашей школы прошло заседание РМО учителей физики. Учитель физики Гердо С.И. дал открытый урок по физике в 8 классе по теме «Строение атома и атомного ядра с использованием компьютера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25.04.2012 года в школе пошёл единый методический день, по теме над которой работает школа, « Повышение качества обучения обучающихся через использование на уроке новейших технологий». Учителя школы дали открытые уроки: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1.Дзюбан И.В.-5 класс ОБЖ по теме «Виды ран и общие правила оказания первой медицинской помощи» с использованием ИКТ;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9 класс русский язык по теме « Повторение. Подготовка к ГИА» с использованием ИКТ;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3.Александров К.В.7 класс физическая культура по теме «Беговые упражнения», где шла работа над развитием у обучающихся беговых упражнений;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4.Лазарева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 класс математика по теме «Вписанная окружность» с использованием ИКТ;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5.Голикова Ж.Н. 7 класс история по теме «Внутренняя политика Екатерины 2» с использованием ИКТ;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6.Подкопева Н.А. 8 класс литература по теме «Испытание на истинную человечность в рассказе К.Г Паустовского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«Телеграмма» с использованием ИКТ;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Вдовенко Н.Н. 4 класс окружающий мир по теме «Почему люди воюют. Борьба славян с половцами» с использованием исследовательской деятельности на уроке;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8.Карандашова Н.В.3  класс изобразительное искусство по теме «Весеннее настроение» с использованием исследовательской деятельности на уроке через применение ИКТ;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Дзюбан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1  класс русский язык по теме «Твёрдые и мягкие согласные»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реализуется ФГОС НОО на уроке»;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10.Гулуа Н.В. 2 класс английский язык по теме «Знакомьтесь, мои друзья» использование на уроке ТР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технологий.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уроки прошли на высоком методическом уровне.</w:t>
      </w:r>
    </w:p>
    <w:p w:rsidR="002605B1" w:rsidRDefault="002605B1" w:rsidP="00260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переходе на ФГОС НОО с 01.09.2012г.</w:t>
      </w:r>
    </w:p>
    <w:tbl>
      <w:tblPr>
        <w:tblStyle w:val="ac"/>
        <w:tblW w:w="10348" w:type="dxa"/>
        <w:tblInd w:w="-459" w:type="dxa"/>
        <w:tblLook w:val="04A0"/>
      </w:tblPr>
      <w:tblGrid>
        <w:gridCol w:w="957"/>
        <w:gridCol w:w="1727"/>
        <w:gridCol w:w="2986"/>
        <w:gridCol w:w="4678"/>
      </w:tblGrid>
      <w:tr w:rsidR="002605B1" w:rsidTr="002605B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Класс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УМК (с переходом на ФГОС НОО)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Ф.И.О. учителя</w:t>
            </w:r>
          </w:p>
        </w:tc>
      </w:tr>
      <w:tr w:rsidR="002605B1" w:rsidTr="002605B1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605B1" w:rsidRDefault="002605B1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  <w:p w:rsidR="002605B1" w:rsidRDefault="002605B1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605B1" w:rsidRDefault="002605B1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  <w:p w:rsidR="002605B1" w:rsidRDefault="002605B1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Перспективная школа</w:t>
            </w:r>
          </w:p>
          <w:p w:rsidR="002605B1" w:rsidRDefault="002605B1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  <w:p w:rsidR="002605B1" w:rsidRDefault="002605B1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Перспективная школа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Вдовенко Наталья Николаевна </w:t>
            </w:r>
          </w:p>
          <w:p w:rsidR="002605B1" w:rsidRDefault="002605B1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  <w:p w:rsidR="002605B1" w:rsidRDefault="002605B1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  <w:p w:rsidR="002605B1" w:rsidRDefault="002605B1">
            <w:pPr>
              <w:tabs>
                <w:tab w:val="left" w:pos="1575"/>
              </w:tabs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Дзюбан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</w:tr>
    </w:tbl>
    <w:p w:rsidR="002605B1" w:rsidRDefault="002605B1" w:rsidP="002605B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Сведения о введении в МОУ ООШ с.Борисоглебовка  занятий по Основам православной   культуры</w:t>
      </w:r>
    </w:p>
    <w:p w:rsidR="002605B1" w:rsidRDefault="002605B1" w:rsidP="002605B1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65" w:type="dxa"/>
        <w:tblInd w:w="-459" w:type="dxa"/>
        <w:tblLook w:val="04A0"/>
      </w:tblPr>
      <w:tblGrid>
        <w:gridCol w:w="2392"/>
        <w:gridCol w:w="7"/>
        <w:gridCol w:w="3398"/>
        <w:gridCol w:w="4268"/>
      </w:tblGrid>
      <w:tr w:rsidR="002605B1" w:rsidTr="002605B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Класс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</w:tr>
      <w:tr w:rsidR="002605B1" w:rsidTr="002605B1">
        <w:trPr>
          <w:trHeight w:val="527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Дзюбан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</w:tr>
      <w:tr w:rsidR="002605B1" w:rsidTr="002605B1">
        <w:trPr>
          <w:trHeight w:val="67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Дзюбан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 </w:t>
            </w:r>
          </w:p>
        </w:tc>
      </w:tr>
      <w:tr w:rsidR="002605B1" w:rsidTr="002605B1">
        <w:trPr>
          <w:trHeight w:val="67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Карандашова Наталья Владимировна </w:t>
            </w:r>
          </w:p>
        </w:tc>
      </w:tr>
    </w:tbl>
    <w:p w:rsidR="002605B1" w:rsidRDefault="002605B1" w:rsidP="002605B1">
      <w:pPr>
        <w:spacing w:after="0" w:line="24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Качество знаний по предметам за  2011-2012 учебного года.</w:t>
      </w:r>
    </w:p>
    <w:tbl>
      <w:tblPr>
        <w:tblStyle w:val="ac"/>
        <w:tblW w:w="8610" w:type="dxa"/>
        <w:tblInd w:w="0" w:type="dxa"/>
        <w:tblLayout w:type="fixed"/>
        <w:tblLook w:val="04A0"/>
      </w:tblPr>
      <w:tblGrid>
        <w:gridCol w:w="993"/>
        <w:gridCol w:w="5917"/>
        <w:gridCol w:w="1700"/>
      </w:tblGrid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 знаний за 2 полугодие 2011-2012 г.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5B1" w:rsidTr="002605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605B1" w:rsidRDefault="002605B1" w:rsidP="002605B1">
      <w:pPr>
        <w:spacing w:after="0" w:line="240" w:lineRule="auto"/>
        <w:ind w:left="-1134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Динамика качества знаний  по учителям МОУ ООШ с.Борисоглебовка  за  2011-2012 учебный год.</w:t>
      </w:r>
    </w:p>
    <w:tbl>
      <w:tblPr>
        <w:tblStyle w:val="ac"/>
        <w:tblW w:w="9889" w:type="dxa"/>
        <w:tblInd w:w="0" w:type="dxa"/>
        <w:tblLook w:val="04A0"/>
      </w:tblPr>
      <w:tblGrid>
        <w:gridCol w:w="520"/>
        <w:gridCol w:w="7243"/>
        <w:gridCol w:w="2126"/>
      </w:tblGrid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качества знаний  2011-2012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Надежда Александровна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Галина Васильевна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Гердо Сергей Иванович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Голикова Жанна Николаевна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Инна Борисовна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  <w:r>
              <w:rPr>
                <w:sz w:val="24"/>
                <w:szCs w:val="24"/>
              </w:rPr>
              <w:t>,3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Гулуа  Наталья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Константин Валерьевич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Карандашова Наталья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Дзюбан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Вдовенко Наталья Николаевна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Полещук Галина Николаевна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2605B1" w:rsidRDefault="002605B1" w:rsidP="0026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5B1" w:rsidRDefault="002605B1" w:rsidP="002605B1">
      <w:pPr>
        <w:pStyle w:val="21"/>
        <w:spacing w:before="0"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color w:val="333333"/>
        </w:rPr>
        <w:t xml:space="preserve">           </w:t>
      </w:r>
      <w:r>
        <w:rPr>
          <w:rFonts w:ascii="Times New Roman" w:hAnsi="Times New Roman"/>
          <w:bCs/>
          <w:color w:val="333333"/>
        </w:rPr>
        <w:t>Воспитательные задачи, решаемые школой в 2011-2012 учебном  году</w:t>
      </w:r>
      <w:r>
        <w:rPr>
          <w:rFonts w:ascii="Times New Roman" w:hAnsi="Times New Roman"/>
          <w:color w:val="333333"/>
        </w:rPr>
        <w:t>:</w:t>
      </w:r>
    </w:p>
    <w:p w:rsidR="002605B1" w:rsidRDefault="002605B1" w:rsidP="002605B1">
      <w:pPr>
        <w:pStyle w:val="21"/>
        <w:spacing w:before="0"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Содействовать воспитанию демократической культуры и </w:t>
      </w:r>
      <w:proofErr w:type="spellStart"/>
      <w:r>
        <w:rPr>
          <w:rFonts w:ascii="Times New Roman" w:hAnsi="Times New Roman"/>
          <w:color w:val="333333"/>
        </w:rPr>
        <w:t>гражданственнсти</w:t>
      </w:r>
      <w:proofErr w:type="spellEnd"/>
      <w:r>
        <w:rPr>
          <w:rFonts w:ascii="Times New Roman" w:hAnsi="Times New Roman"/>
          <w:color w:val="333333"/>
        </w:rPr>
        <w:t>;</w:t>
      </w:r>
    </w:p>
    <w:p w:rsidR="002605B1" w:rsidRDefault="002605B1" w:rsidP="002605B1">
      <w:pPr>
        <w:pStyle w:val="21"/>
        <w:spacing w:before="0"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Стимулировать воспитанников к социальному творчеству, умению действовать в интересах совершенствования своей личности;</w:t>
      </w:r>
    </w:p>
    <w:p w:rsidR="002605B1" w:rsidRDefault="002605B1" w:rsidP="002605B1">
      <w:pPr>
        <w:pStyle w:val="21"/>
        <w:spacing w:before="0"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Способствовать формированию самостоятельности, готовности брать ответственность за себя и свои поступки;</w:t>
      </w:r>
    </w:p>
    <w:p w:rsidR="002605B1" w:rsidRDefault="002605B1" w:rsidP="002605B1">
      <w:pPr>
        <w:pStyle w:val="21"/>
        <w:spacing w:before="0" w:after="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Способствовать сознательному выбору профессии.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Приоритетные направления воспитательной работы школы: 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Социально-педагогическая деятельность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Художественно-эстетическая деятельность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Культурологическая деятельность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Спортивно-физкультурная деятельность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Туриско-краеведческая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деятельность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Для реализации воспитательных  задач были задействованы кадры: заместитель директора по учебно-воспитательной работе, 7 классных руководителей, библиотекарь.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классные руководители  использовали различные методы и формы воспитательной работы,  такие как: тематические классные часы, экскурсии, коллективная творческая деятельность, индивидуальные беседы с детьми и родителями, родительские собрания..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воспитательном  процессе  реализовывались  следующие формы работы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ыборы,  конкурсы, смотры,  экскурсии, отчеты, соревнование, дискуссии,  классные часы, социально-значимые акции, праздники, разновозрастные совместные классные часы.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Воспитательная работа в школе традиционно организуется  по периодам. Планирование периодов проходило на совете командиров совместно с советом старшеклассников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Воспитание школьников осуществляется как  через урок, который реализует дидактическую цель, так и через внеурочную работу.  Система отношений  в школе между учителем и учеником, учителем и родителями соответствуют следующей модели: субъект – субъект, построена на взаимном уважении, что подтверждают результаты анкетирования родителей и обучающихся с целью выявления уровня удовлетворенности воспитательной работой и уровнем профессионализма классных руководителей.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Для реализации воспитательных задач, поставленных на 2011- 2012 учебный год и с опорой на традиции школы были запланированы и проведены  следующие мероприятия:</w:t>
      </w:r>
    </w:p>
    <w:p w:rsidR="002605B1" w:rsidRDefault="002605B1" w:rsidP="002605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Социально-значимые акции:</w:t>
      </w:r>
    </w:p>
    <w:p w:rsidR="002605B1" w:rsidRDefault="002605B1" w:rsidP="002605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блестящая школа» в срок с 15.09.11 по 15.10.2011</w:t>
      </w:r>
    </w:p>
    <w:p w:rsidR="002605B1" w:rsidRDefault="002605B1" w:rsidP="002605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чтим возраст» в срок с 01.10.11 по 08.10.2011</w:t>
      </w:r>
    </w:p>
    <w:p w:rsidR="002605B1" w:rsidRDefault="002605B1" w:rsidP="002605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«Самый новогодний класс» с 01.12 по 20.12.2012</w:t>
      </w:r>
    </w:p>
    <w:p w:rsidR="002605B1" w:rsidRDefault="002605B1" w:rsidP="002605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«Милосердие» с 01.04.12 по 10.-5.2012</w:t>
      </w:r>
    </w:p>
    <w:p w:rsidR="002605B1" w:rsidRDefault="002605B1" w:rsidP="002605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«Молодежь за здоровый образ жизни» с 16.02.12 по 28.02.2012</w:t>
      </w:r>
    </w:p>
    <w:p w:rsidR="002605B1" w:rsidRDefault="002605B1" w:rsidP="002605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«Чистая деревня» с 04.04.2012 по 30.04.2012</w:t>
      </w:r>
    </w:p>
    <w:p w:rsidR="002605B1" w:rsidRDefault="002605B1" w:rsidP="002605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«Зеленый  двор» с 01.04.2012 по 15.05.2012</w:t>
      </w:r>
    </w:p>
    <w:p w:rsidR="002605B1" w:rsidRDefault="002605B1" w:rsidP="002605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детского творчества «Золотая осень»  с 05.09.2011 по 15.09.2011 г.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2.Конкурсы, викторины: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поделок (1-7)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фитоуголков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«Зеленый оазис» (1-9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стихов о Москве, посвященный 70-летию битвы под Москвой (5-9)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чтецов «Я лиру посвятил народу своему»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чтецов «Ленинград – город вечной славы» (1-9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новогодних открыток, плакатов и газет, кабинетов (1-9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«Папа, мама, я – читающая семья»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рисунков о животных (1-4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презентаций «Выдающиеся люди» (5-9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Викторины: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Экологическая викторина (2-9)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ребенка (7-9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Декада, посвященная 190-летию со дня рождения Н.А.Некрасова с 02.02.2012 по 09.02.2012</w:t>
      </w:r>
    </w:p>
    <w:p w:rsidR="002605B1" w:rsidRDefault="002605B1" w:rsidP="002605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3.проведены предметные недели: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«ОБЖ и физкультура» - 4-я неделя января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«Математика и физика»- 3-я неделя марта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-«Экологии»-4-я неделя апреля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«Начальных классов» в срок с 18.10.2011 по.25.10.2011 г.  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-«Русского языка и литературы» с 14.11. 2011 по 20.11.2011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-«Истории, обществознания»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-«Иностранного языка»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-«Искусства» </w:t>
      </w:r>
    </w:p>
    <w:p w:rsidR="002605B1" w:rsidRDefault="002605B1" w:rsidP="002605B1">
      <w:pPr>
        <w:spacing w:after="0" w:line="240" w:lineRule="auto"/>
        <w:ind w:left="30"/>
        <w:jc w:val="center"/>
        <w:rPr>
          <w:rFonts w:ascii="Times New Roman" w:hAnsi="Times New Roman" w:cs="Times New Roman"/>
          <w:sz w:val="24"/>
          <w:szCs w:val="24"/>
        </w:rPr>
      </w:pP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в социально-значимых акциях.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0" w:type="dxa"/>
        <w:tblLook w:val="04A0"/>
      </w:tblPr>
      <w:tblGrid>
        <w:gridCol w:w="540"/>
        <w:gridCol w:w="6"/>
        <w:gridCol w:w="3251"/>
        <w:gridCol w:w="1945"/>
        <w:gridCol w:w="1913"/>
        <w:gridCol w:w="1910"/>
        <w:gridCol w:w="6"/>
      </w:tblGrid>
      <w:tr w:rsidR="002605B1" w:rsidTr="002605B1">
        <w:trPr>
          <w:gridAfter w:val="1"/>
          <w:wAfter w:w="6" w:type="dxa"/>
          <w:trHeight w:val="917"/>
        </w:trPr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акции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участвующих в акции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участия в акции по школе </w:t>
            </w:r>
          </w:p>
        </w:tc>
      </w:tr>
      <w:tr w:rsidR="002605B1" w:rsidTr="002605B1">
        <w:trPr>
          <w:gridAfter w:val="1"/>
          <w:wAfter w:w="6" w:type="dxa"/>
          <w:trHeight w:val="279"/>
        </w:trPr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блестящая школа»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05B1" w:rsidTr="002605B1">
        <w:trPr>
          <w:gridAfter w:val="1"/>
          <w:wAfter w:w="6" w:type="dxa"/>
          <w:trHeight w:val="114"/>
        </w:trPr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чтим возраст»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05B1" w:rsidTr="002605B1">
        <w:trPr>
          <w:gridAfter w:val="1"/>
          <w:wAfter w:w="6" w:type="dxa"/>
        </w:trPr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«Самый новогодний класс»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05B1" w:rsidTr="002605B1">
        <w:trPr>
          <w:gridAfter w:val="1"/>
          <w:wAfter w:w="6" w:type="dxa"/>
        </w:trPr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«Милосердие»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05B1" w:rsidTr="002605B1">
        <w:trPr>
          <w:gridAfter w:val="1"/>
          <w:wAfter w:w="6" w:type="dxa"/>
        </w:trPr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«Молодежь за здоровый образ жизни»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05B1" w:rsidTr="002605B1">
        <w:trPr>
          <w:gridAfter w:val="1"/>
          <w:wAfter w:w="6" w:type="dxa"/>
        </w:trPr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деревня»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05B1" w:rsidTr="002605B1">
        <w:trPr>
          <w:gridAfter w:val="1"/>
          <w:wAfter w:w="6" w:type="dxa"/>
        </w:trPr>
        <w:tc>
          <w:tcPr>
            <w:tcW w:w="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«Зеленый  двор»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05B1" w:rsidTr="002605B1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605B1" w:rsidRDefault="002605B1" w:rsidP="00260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школе прошли выборы Лидера школы, по итогам голосования лидером школы выбрана Рогулина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обучающаяся 8 класса.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Были проведены тематические классные часы «Мой режим дня», «Права и мы», праздники «Любимой бабушке посвящается», «Милая мамочка моя», День учителя, проведены устные журналы «70-летию битве под Москвой посвящается», «300 лет М.В.Ломоносову»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сенний бал для обучающихся 5-9 классов. Праздник пословиц и поговорок, игра «Сто к одному»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подготовлена тематическая выставка книг «Доброта спасет мир»,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операция «Живи книга». С целью профилактики беспризорности, правонарушений, наркомании, алкоголизма, в течение всего учебного года проводились классные часы и беседы, изучались правовые нормы на уроках обществознания, биологии, химии, основах безопасности жизнедеятельности, в результате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снято 4 человека. Большая работа проведена по профилактике дорожно-транспортных нарушений, пожарной безопасности, дорожной грамотности, антитеррористической направленности, систематически проводились инструктажи с обучающимися и воспитанниками по охране труда и технике безопасности.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Проведены соревнования по футболу, мини-футболу, шашкам,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Команда футболистов школы заняли 2,3 места на районных  соревнованиях по дворовому футболу и мини-футболу, награждены грамотами управления образования.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Ярмольчик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учащийся 9 класса занял 1 место на районных соревнованиях по легкоатлетическому кроссу.</w:t>
      </w:r>
    </w:p>
    <w:p w:rsidR="002605B1" w:rsidRDefault="002605B1" w:rsidP="002605B1">
      <w:p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Проведена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работа: оформили стенды «Куда пойти учиться?» для учащихся 8 и 9 классов. Проводились классные часы, анкетирования, классные родительские собрания в 8-9 классах  с целью помочь учащимся выбрать нужную профессию.</w:t>
      </w:r>
    </w:p>
    <w:p w:rsidR="002605B1" w:rsidRDefault="002605B1" w:rsidP="002605B1">
      <w:p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Организация ученического самоуправления</w:t>
      </w:r>
    </w:p>
    <w:p w:rsidR="002605B1" w:rsidRDefault="002605B1" w:rsidP="0026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Наша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школа на протяжении многих лет работает по системе Иванова, где главным  служит ученическое самоуправление.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Идея  детского самоуправления состоит  в том, чтобы дети включились в существующие пирамиды отношений руководства - исполнения,  чтобы они приобрели личный опыт демократических отношений и формы его осознания. Самоуправление в школе  - проявляется  в различных видах и формах совместной деятельности детей и взрослых. Прежде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День дублера, Советы командиров, совет старшеклассников, подготовка и проведение акций,  митингов, праздников,  планирование КТД на учебный год и др. </w:t>
      </w:r>
    </w:p>
    <w:p w:rsidR="002605B1" w:rsidRDefault="002605B1" w:rsidP="00260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Заседания совета  командиров проходили один раз в месяц. На заседаниях обсуждался план подготовки и проведения, анализ  общешкольных ключевых дел, подводились итоги рейтинга общественной активности классов по четвертям. На заседаниях совета также заслушивались учащиеся «группы риска».</w:t>
      </w:r>
    </w:p>
    <w:p w:rsidR="002605B1" w:rsidRDefault="002605B1" w:rsidP="002605B1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Первым крупным  делом  стал   День самоуправления. Были подобраны кандидатуры учителей – дублеров из состава учащихся 8 -9 классов, утвержден состав дублеров администрации. Были проведены  совещания с дублерами. Дублеры поняли,  насколько сложна и важна профессия учителя, для лидеров ученического совета этот день стал проверкой их организаторских способностей, мероприятие достигло  своей цели.  Всем членам администрации и педагогам надо активнее подключаться к проведению данного мероприятия.</w:t>
      </w:r>
    </w:p>
    <w:p w:rsidR="002605B1" w:rsidRDefault="002605B1" w:rsidP="002605B1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Анализируя деятельность школьных  кружков, можно отметить, что практически все   спортивные  секции и  кружки работали хорошо.</w:t>
      </w:r>
    </w:p>
    <w:p w:rsidR="002605B1" w:rsidRDefault="002605B1" w:rsidP="002605B1">
      <w:pPr>
        <w:spacing w:after="0" w:line="240" w:lineRule="auto"/>
        <w:ind w:left="284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школе работало 2 спортивные секции:  волейбол для мальчиков, футбол – руководитель Александров К.В. Предметные кружки: «Эрудит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Лазарева Г.В., «Грамотей» - руководитель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Корешкова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Е.А., Художественной направленности:  «Театральный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Подкопаева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Н.А., «Умелые руки» - руководитель  Карандашова Н.В.  В школе работают кружки «Компьютерная графика» - руководитель Гердо С.И., «Клуб – подросток» - руководитель Голикова Ж.Н., Юный оформитель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Волченкова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Туриско-краеведческий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Дзюбан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И.В., Юный спортсмен – Вдовенко Н.Н.</w:t>
      </w:r>
    </w:p>
    <w:p w:rsidR="002605B1" w:rsidRDefault="002605B1" w:rsidP="002605B1">
      <w:pPr>
        <w:spacing w:after="0" w:line="240" w:lineRule="auto"/>
        <w:ind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Учащиеся приняли участие только в школьном туре  олимпиадах, из-за отсутствия транспорта школа не приняла участия в районных олимпиадах.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развития двигательной активности детей на переменах проводятся подвижные игры, в 1 классе ведется динамический час. Освобожденные от занятий 3 учащихся занимаются по облегченной программе на уроках физической культуры.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школе обучается 5 учащихся из семей, находящихся в социально-опасном положении. С данными ребятами систематически ведется работа классными руководителями,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социальную работу, администрацией школы и педагогами.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Состояние здоровья детей за последние 3 года носит позитивный характер, уменьшилось количество хронически больных.</w:t>
      </w:r>
      <w:proofErr w:type="gramEnd"/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Характеристика социального статуса семей обучающихся: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полных семей – 27,  количество неполных семей - 11, количество многодетных семей – 12, всего семей - 61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Количество детей, имеющих опекунов -4, количество семей группы риска - 2 ,количество семей, воспитывающих детей- инвалидов – 1, количество малообеспеченных семей - 59, количество семей, воспитывающих детей –  сирот - нет, количество детей, имеющих родителей- инвалидов – 3.</w:t>
      </w:r>
      <w:proofErr w:type="gramEnd"/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Социальное положение родителей: всего – 98, из них: рабочие -22, служащие-21, безработные- 41,другие – 9; имеют высшее образование – 11, среднее специальное - 14, начальное профессиональное - 23, среднее-, основное общее образование-16, начальное общее образование - нет.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год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Учебно-воспитательный процесс осуществляет педагогический коллектив  в составе 17 педагогического работника, из них члены администрации – 3, учителя предметники – 10, воспитатели -3, музыкальный руководитель -1. Степень укомплектованности педагогическими кадрами – 100 %.  Все работники  работают по основному месту работы, совместители отсутствуют.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педагогических работников, имеющих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высшую категорию – 2 человека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квалификационную категорию – 5 человек 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2-ю квалификационную категорию – 6 человек,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имеют квалификационные категории 14 человек, что позволяет давать обучающимся и воспитанникам качественные знания.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Прошли обучение </w:t>
      </w:r>
      <w:r>
        <w:rPr>
          <w:rFonts w:ascii="Times New Roman" w:hAnsi="Times New Roman"/>
          <w:sz w:val="24"/>
          <w:szCs w:val="24"/>
          <w:lang w:val="en-US"/>
        </w:rPr>
        <w:t>INTEL</w:t>
      </w:r>
      <w:r>
        <w:rPr>
          <w:rFonts w:ascii="Times New Roman" w:hAnsi="Times New Roman"/>
          <w:sz w:val="24"/>
          <w:szCs w:val="24"/>
        </w:rPr>
        <w:t xml:space="preserve"> “Обучение будущего» -  17 педагогов;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- 4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17  педагогов прошли обучение работе на ПК.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Работают в </w:t>
      </w:r>
      <w:r>
        <w:rPr>
          <w:rFonts w:ascii="Times New Roman" w:hAnsi="Times New Roman"/>
          <w:sz w:val="24"/>
          <w:szCs w:val="24"/>
        </w:rPr>
        <w:tab/>
        <w:t xml:space="preserve">Интернете  - 17 педагогов,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достижения педагогических работников школы: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звание «Заслуженный учитель РФ» - 1 челове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Николаева И.Б.)</w:t>
      </w:r>
    </w:p>
    <w:p w:rsidR="002605B1" w:rsidRDefault="002605B1" w:rsidP="002605B1">
      <w:pPr>
        <w:pStyle w:val="a9"/>
        <w:ind w:right="-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Награждены нагрудным знаком  «Почетный работник общего образования» -3 (Николаева И.Б. – директор школы, учитель биологии,  </w:t>
      </w:r>
      <w:proofErr w:type="spellStart"/>
      <w:r>
        <w:rPr>
          <w:rFonts w:ascii="Times New Roman" w:hAnsi="Times New Roman"/>
          <w:sz w:val="24"/>
          <w:szCs w:val="24"/>
        </w:rPr>
        <w:t>Белогривцева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В.В.- заместитель директора по учебно-воспитательной работе, Карандашова Н.В. – учитель начальных классов)</w:t>
      </w:r>
    </w:p>
    <w:p w:rsidR="002605B1" w:rsidRDefault="002605B1" w:rsidP="002605B1">
      <w:pPr>
        <w:pStyle w:val="a9"/>
        <w:ind w:right="-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Награждены грамотами управления образования-  8 (Гулуа Н.В., Вдовенко Н.Н., </w:t>
      </w:r>
      <w:proofErr w:type="spellStart"/>
      <w:r>
        <w:rPr>
          <w:rFonts w:ascii="Times New Roman" w:hAnsi="Times New Roman"/>
          <w:sz w:val="24"/>
          <w:szCs w:val="24"/>
        </w:rPr>
        <w:t>Жабина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Ахметова Е.А., </w:t>
      </w:r>
      <w:proofErr w:type="spellStart"/>
      <w:r>
        <w:rPr>
          <w:rFonts w:ascii="Times New Roman" w:hAnsi="Times New Roman"/>
          <w:sz w:val="24"/>
          <w:szCs w:val="24"/>
        </w:rPr>
        <w:t>Корешкова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Голикова Ж.Н., </w:t>
      </w:r>
      <w:proofErr w:type="spellStart"/>
      <w:r>
        <w:rPr>
          <w:rFonts w:ascii="Times New Roman" w:hAnsi="Times New Roman"/>
          <w:sz w:val="24"/>
          <w:szCs w:val="24"/>
        </w:rPr>
        <w:t>Дзюбан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/>
          <w:sz w:val="24"/>
          <w:szCs w:val="24"/>
        </w:rPr>
        <w:t>Белогривцева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В.В.,Николаева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И.Б.)</w:t>
      </w:r>
    </w:p>
    <w:p w:rsidR="002605B1" w:rsidRDefault="002605B1" w:rsidP="002605B1">
      <w:pPr>
        <w:pStyle w:val="a9"/>
        <w:ind w:right="-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Внесены в книгу «Лучшие люди губернии- 21 век» - 7 человек (Александрова Н.В., Третьякова В.И., Николаева И.Б., Гулуа Н.В., Карандашова Н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Дзюбан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/>
          <w:sz w:val="24"/>
          <w:szCs w:val="24"/>
        </w:rPr>
        <w:t>Дзюбан</w:t>
      </w:r>
      <w:proofErr w:type="spellEnd"/>
      <w:r>
        <w:rPr>
          <w:rFonts w:ascii="Times New Roman" w:hAnsi="Times New Roman"/>
          <w:sz w:val="24"/>
          <w:szCs w:val="24"/>
        </w:rPr>
        <w:t xml:space="preserve"> Н.В.)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 отраслевую награду «Медаль   ФНПР «100 лет профсоюзам России»  -1 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Благодарственное письмо Саратовской областной Думы -3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грамоты Министерства образования РФ -2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грамоты Министерства образования Саратовской области – 3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 грамоты за участие в общероссийских конкурсах -1 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 грамоты за участие в областных конкурсах – 3 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благодарность за участие в конкурсе «</w:t>
      </w:r>
      <w:proofErr w:type="spellStart"/>
      <w:r>
        <w:rPr>
          <w:rFonts w:ascii="Times New Roman" w:hAnsi="Times New Roman"/>
          <w:sz w:val="24"/>
          <w:szCs w:val="24"/>
        </w:rPr>
        <w:t>Учитель-Учителю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в номинации «Портфель учителя» -3 (Гулуа Н.В.  уро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«Лондон», Николаева И.Б. – сценарий «Праздник птиц», </w:t>
      </w:r>
      <w:proofErr w:type="spellStart"/>
      <w:r>
        <w:rPr>
          <w:rFonts w:ascii="Times New Roman" w:hAnsi="Times New Roman"/>
          <w:sz w:val="24"/>
          <w:szCs w:val="24"/>
        </w:rPr>
        <w:t>Подкопаева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 внеклассное мероприятие «Мы вас помним и чтим» 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 учителя школы являются депутатами </w:t>
      </w:r>
      <w:proofErr w:type="spellStart"/>
      <w:r>
        <w:rPr>
          <w:rFonts w:ascii="Times New Roman" w:hAnsi="Times New Roman"/>
          <w:sz w:val="24"/>
          <w:szCs w:val="24"/>
        </w:rPr>
        <w:t>Борисоглебовского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областного смотра – конкурса на звание «Лучший уполномоченный по охране труда профкома образовательного учреждения» -1 место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зюбан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всероссийского смотра – конкурса на звание «Лучший уполномоченный по охране труда профкома образовательного учреждения» - диплом 3 степени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зюбан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районном конкурсе «Учитель года- 2011» -1 </w:t>
      </w:r>
    </w:p>
    <w:p w:rsidR="002605B1" w:rsidRDefault="002605B1" w:rsidP="002605B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районном конкурсе  на лучшую методическую разработку «Разговор о правильном питании» -2 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школе систематически обобщается и распространяется опыт работы учителей, воспитателей. На базе школы проводятся семинары районных методических объединений учителей – предметников, воспитателей дошкольного образования. За отчетный период   проведен 1 мастер класс на базе МОУ СОШ № 2 р.п. Мокроус учителем начальных классов </w:t>
      </w:r>
      <w:proofErr w:type="spellStart"/>
      <w:r>
        <w:rPr>
          <w:rFonts w:ascii="Times New Roman" w:hAnsi="Times New Roman"/>
          <w:sz w:val="24"/>
          <w:szCs w:val="24"/>
        </w:rPr>
        <w:t>Карандашовой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школе действует методический совет, ШМО, творческая группа учителей  внедряющие в учебный процесс новейшие технологии.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проводятся школьные единые методические дни, методические недели.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финансового обеспечения: </w:t>
      </w:r>
    </w:p>
    <w:p w:rsidR="002605B1" w:rsidRDefault="002605B1" w:rsidP="002605B1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Бюджетное: региональное, муниципальное; </w:t>
      </w:r>
    </w:p>
    <w:p w:rsidR="002605B1" w:rsidRDefault="002605B1" w:rsidP="002605B1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Спонсорская помощь;</w:t>
      </w:r>
    </w:p>
    <w:p w:rsidR="002605B1" w:rsidRDefault="002605B1" w:rsidP="002605B1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Добровольные пожертвования.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ведет взаимодействие с другими учебными заведениями области:  СГСЭУ, Институтом развития бизнеса и стратегии Саратовского государственного </w:t>
      </w:r>
      <w:proofErr w:type="spellStart"/>
      <w:r>
        <w:rPr>
          <w:rFonts w:ascii="Times New Roman" w:hAnsi="Times New Roman"/>
          <w:sz w:val="24"/>
          <w:szCs w:val="24"/>
        </w:rPr>
        <w:t>технисческого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университета.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школе </w:t>
      </w:r>
      <w:proofErr w:type="gramStart"/>
      <w:r>
        <w:rPr>
          <w:rFonts w:ascii="Times New Roman" w:hAnsi="Times New Roman"/>
          <w:sz w:val="24"/>
          <w:szCs w:val="24"/>
        </w:rPr>
        <w:t>установлены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605B1" w:rsidRDefault="002605B1" w:rsidP="002605B1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Автоматическая  пожарная сигнализация, приборы ППК «Гранит8», ИП 212 -46; «Маяк 12КП»</w:t>
      </w:r>
    </w:p>
    <w:p w:rsidR="002605B1" w:rsidRDefault="002605B1" w:rsidP="002605B1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очистки и обеззараживания воды «Радуга – М»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Охранная служба в школе отсутствует, но в связи с достаточным количеством в штате сторожей школы (3 человека) в школе организовано круглосуточное дежурство и пропускной режим. Приказом по школе </w:t>
      </w:r>
      <w:proofErr w:type="gramStart"/>
      <w:r>
        <w:rPr>
          <w:rFonts w:ascii="Times New Roman" w:hAnsi="Times New Roman"/>
          <w:sz w:val="24"/>
          <w:szCs w:val="24"/>
        </w:rPr>
        <w:t>определены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ответственные за дежурство по школе.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Сложившаяся система образования школы не в полной мере соответствует потребностям рынка труда.  В связи с этими приоритетными направлениями  в сфере образования является  приведение содержания и структуры профессиональной подготовки кадров в соответствие с современными потребностями рынка, повышение доступности качественных образовательных услуг. </w:t>
      </w:r>
    </w:p>
    <w:p w:rsidR="002605B1" w:rsidRDefault="002605B1" w:rsidP="002605B1">
      <w:pPr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Перед школой стоят задачи по реализации   основных направлений национального проекта в сфере образования:</w:t>
      </w:r>
    </w:p>
    <w:p w:rsidR="002605B1" w:rsidRDefault="002605B1" w:rsidP="002605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и дистанционных программ обучения;</w:t>
      </w:r>
    </w:p>
    <w:p w:rsidR="002605B1" w:rsidRDefault="002605B1" w:rsidP="002605B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от управления образовательным учреждением к управлению образовательными программами. Вследствие этого такие управленческие функции как контроль, финансирование и оценка качества деятельности будет осуществляться по отношению к образовательным программам</w:t>
      </w:r>
    </w:p>
    <w:p w:rsidR="002605B1" w:rsidRDefault="002605B1" w:rsidP="002605B1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внутренних факторов</w:t>
      </w:r>
    </w:p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Проводимый  за последние 5 лет анализ заболеваемости воспитанников и обучающихся   выявил, что сократилось число учащихся страдающих хроническими заболеваниями, но повысилось доля заболеваемости инфекционными вирусными заболеваниями, ОРВИ и ОРЗ.</w:t>
      </w:r>
      <w:proofErr w:type="gramEnd"/>
      <w:r>
        <w:rPr>
          <w:rFonts w:ascii="Times New Roman" w:hAnsi="Times New Roman"/>
          <w:sz w:val="24"/>
          <w:szCs w:val="24"/>
        </w:rPr>
        <w:t xml:space="preserve"> Из хронических заболеваний преобладают </w:t>
      </w:r>
      <w:proofErr w:type="gramStart"/>
      <w:r>
        <w:rPr>
          <w:rFonts w:ascii="Times New Roman" w:hAnsi="Times New Roman"/>
          <w:sz w:val="24"/>
          <w:szCs w:val="24"/>
        </w:rPr>
        <w:t>эндокринные</w:t>
      </w:r>
      <w:proofErr w:type="gramEnd"/>
      <w:r>
        <w:rPr>
          <w:rFonts w:ascii="Times New Roman" w:hAnsi="Times New Roman"/>
          <w:sz w:val="24"/>
          <w:szCs w:val="24"/>
        </w:rPr>
        <w:t>.   Ежегодно проводимые профилактические медицинские осмотры детей позволили выявить следующие группы здоровья и распределение детей по этим группам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1635"/>
        <w:gridCol w:w="2500"/>
        <w:gridCol w:w="2481"/>
        <w:gridCol w:w="2138"/>
      </w:tblGrid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 группой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обучающихся,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2 группой здоровья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обучающихся,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3 группой </w:t>
            </w:r>
          </w:p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здоровья</w:t>
            </w:r>
          </w:p>
        </w:tc>
      </w:tr>
      <w:tr w:rsidR="002605B1" w:rsidTr="002605B1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605B1" w:rsidTr="002605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B1" w:rsidRDefault="002605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2605B1" w:rsidRDefault="002605B1" w:rsidP="002605B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605B1" w:rsidRDefault="002605B1" w:rsidP="002605B1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школе 66 % детей у которых отсутствуют хронические заболевания, и они редко болеют . 33 % детей не страдают хроническими заболеваниями, но имеют функциональные отклонения, а так же часто или длительн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 более 25 календарных дне по одному заболеванию) отсутствуют в школе, 12 % детей это дети с хроническими заболеваниями. В среднем число пропусков на 1 ребенка в структурном подразделении дошкольного образования составляет 18 дней в год, на детей школьного возраста  - 14,5 дней, на 1 ступени обучения  – 5,6 дней в году, 2 ступень обучения – 10,1 дней. Вышеперечисленные факты говорят о снижении заболеваемости детей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но не снимает задачу ставят  по формированию здорового образа жизни, поведению комплексной работы по профилактике заболеваний, создание комфортных условий в школе.</w:t>
      </w:r>
    </w:p>
    <w:p w:rsidR="002605B1" w:rsidRDefault="002605B1" w:rsidP="002605B1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Проводимые в школе срезы знаний, итоговая аттестация, собеседования с учащимися  показали, что у учащихся понижается интерес к обучению при использовании традиционных технологий, наступает быстрая утомляемость, нежелание получать новые знания. Посещенные уроки показали, что уровень заинтересованности учебным процессом повышается у ребят при  проведении уроков с использованием ИКТ, метода проектов. Из собеседований с детьми выявлено, что 20 учащихся (25%) имеют личные компьютеры, на которых работают в домашних условиях. Повысилось число педагогов   школы использующих в своей деятельности  для подготовки дидактического и раздаточного материала личные компьютеры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Это говорит о том, что необходимо обновить образовательный процесс.</w:t>
      </w:r>
    </w:p>
    <w:p w:rsidR="002605B1" w:rsidRDefault="002605B1" w:rsidP="002605B1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Проведенное анкетирование среди педагогов позволило выявить интерес педагогов  к новейшим образовательным технологиям, их изучению и применению на практике. </w:t>
      </w:r>
    </w:p>
    <w:p w:rsidR="002605B1" w:rsidRDefault="002605B1" w:rsidP="002605B1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результате педагоги сформировали творческую  группу по изучению и внедрению новейших образовательных технологий: Технология ИКТ и проектной  деятельности, Технология ТРИЗ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руководитель Гулуа Н.В.).</w:t>
      </w:r>
    </w:p>
    <w:p w:rsidR="002605B1" w:rsidRDefault="002605B1" w:rsidP="002605B1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Сильные стороны школы</w:t>
      </w:r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протяжении последних лет функционирования школы прослеживаются положительные тенденции в ее развитии. </w:t>
      </w:r>
    </w:p>
    <w:p w:rsidR="002605B1" w:rsidRDefault="002605B1" w:rsidP="002605B1">
      <w:pPr>
        <w:shd w:val="clear" w:color="auto" w:fill="FFFFFF"/>
        <w:spacing w:after="0" w:line="240" w:lineRule="auto"/>
        <w:ind w:left="74" w:right="6" w:firstLine="55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образования, нормативными документами и осуществляет постоян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конституционных прав граждан на образова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ние. За последние три года нарушений  Закона «Об образовании»  не наблюдается.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 выпускники получают  аттестаты  об образовании, нет отсева из школы до получения основного  общего образования.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Образовательное учреждение обеспечивает социальные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гарантии 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стников образовательного процесса. Школа проводит боль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шую работу с детьми  «группы риска». В школе обучается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5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опекаемых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ребенка. Все опекаемые дети учатся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удовлетворительно и хорошо,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заняты разнообразной кружковой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деятельностью. На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учете состоят 2 семьи, находящиеся в социально-опасном положении, с которыми проводится профилактическая работа совместно с участковым уполномоченным РОВД,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соответствии с составленным планом.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Вся работа с детьми основана 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индивидуальном подходе. Для профилактики безнадзорности, беспризорности несовершеннолетних детей, а также профилактики правонарушений и вредных привычек у подростков разработан план совместных действий педа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гогического коллектива и межведомственных организаций. Координирующая роль в решении данного вопроса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отведена Совету профилактики, который проводится 1 раз в месяц. Постоянно ведется мониторинг состояния преступности. Систематически  отслеживается динамика пра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вонарушений совместно с участковым инспектором РОВД  на территории округа.</w:t>
      </w:r>
    </w:p>
    <w:p w:rsidR="002605B1" w:rsidRDefault="002605B1" w:rsidP="002605B1">
      <w:pPr>
        <w:shd w:val="clear" w:color="auto" w:fill="FFFFFF"/>
        <w:spacing w:after="0" w:line="240" w:lineRule="auto"/>
        <w:ind w:left="74" w:right="6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школы налажен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посещаемостью учебных занятий, вовремя выясняются причины нарушений Устава, что способствует  улучшению качества образования.</w:t>
      </w:r>
    </w:p>
    <w:p w:rsidR="002605B1" w:rsidRDefault="002605B1" w:rsidP="002605B1">
      <w:pPr>
        <w:shd w:val="clear" w:color="auto" w:fill="FFFFFF"/>
        <w:spacing w:after="0" w:line="240" w:lineRule="auto"/>
        <w:ind w:left="74" w:right="6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Образовательный процесс регулирует Учебный план, который является нормативным документом и направлен на выполнение задач школы. Он составлен с учетом социального запроса родителей и обучающихся.  Наполняемость инвариантной  части определена базисным учебным планом и включает федеральный и региональный компоненты; вариативная часть включает дисциплины компонента образовательного учреждения с учетом мнения родителей, обучающихся, социума,   часы которого используются на введение новых предметов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отражающих специфику ОУ, а также используются на проведение консультаций, дополнительных индивидуально- групповых занятий, таким образом школа реализует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соцзаказ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родителей, обучающихся. В связи с проводимой работой, обучающиеся 9 классов успешно прошли государственную (итоговую) аттестацию:</w:t>
      </w:r>
    </w:p>
    <w:p w:rsidR="002605B1" w:rsidRDefault="002605B1" w:rsidP="00260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 государственной (итоговой)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 МОУ ООШ с.Борисоглебовка Фёдоровского района Саратовской области  в 2012году (с учетом пересдачи)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6"/>
        <w:gridCol w:w="567"/>
        <w:gridCol w:w="425"/>
        <w:gridCol w:w="569"/>
        <w:gridCol w:w="540"/>
        <w:gridCol w:w="592"/>
        <w:gridCol w:w="438"/>
        <w:gridCol w:w="430"/>
        <w:gridCol w:w="520"/>
        <w:gridCol w:w="596"/>
        <w:gridCol w:w="426"/>
        <w:gridCol w:w="567"/>
        <w:gridCol w:w="852"/>
        <w:gridCol w:w="565"/>
        <w:gridCol w:w="711"/>
        <w:gridCol w:w="707"/>
        <w:gridCol w:w="567"/>
      </w:tblGrid>
      <w:tr w:rsidR="002605B1" w:rsidTr="002605B1">
        <w:trPr>
          <w:cantSplit/>
          <w:trHeight w:val="10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сдавали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досрочно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в щадящем режиме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на экзамене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Число, получивших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 на экзамене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соотв.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9" type="#_x0000_t68" style="position:absolute;left:0;text-align:left;margin-left:-5.4pt;margin-top:12.65pt;width:27pt;height:18pt;z-index:251658240;mso-position-horizontal-relative:text;mso-position-vertical-relative:text"/>
              </w:pic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group id="_x0000_s1026" editas="canvas" style="width:45pt;height:27.5pt;mso-position-horizontal-relative:char;mso-position-vertical-relative:line" coordorigin="4705,2148" coordsize="7200,44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705;top:2148;width:7200;height:4400" o:preferrelative="f">
                    <v:fill o:detectmouseclick="t"/>
                    <v:path o:extrusionok="t" o:connecttype="none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28" type="#_x0000_t67" style="position:absolute;left:4705;top:3588;width:4320;height:2960"/>
                  <w10:wrap type="none"/>
                  <w10:anchorlock/>
                </v:group>
              </w:pict>
            </w:r>
          </w:p>
        </w:tc>
      </w:tr>
      <w:tr w:rsidR="002605B1" w:rsidTr="002605B1">
        <w:trPr>
          <w:cantSplit/>
          <w:trHeight w:val="23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05B1" w:rsidRDefault="002605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B1" w:rsidRDefault="0026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5B1" w:rsidTr="002605B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0</w:t>
            </w:r>
          </w:p>
        </w:tc>
      </w:tr>
      <w:tr w:rsidR="002605B1" w:rsidTr="002605B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12.5</w:t>
            </w:r>
          </w:p>
        </w:tc>
      </w:tr>
      <w:tr w:rsidR="002605B1" w:rsidTr="002605B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28,57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71.4</w:t>
            </w:r>
          </w:p>
        </w:tc>
      </w:tr>
      <w:tr w:rsidR="002605B1" w:rsidTr="002605B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2605B1" w:rsidTr="002605B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100</w:t>
            </w:r>
          </w:p>
        </w:tc>
      </w:tr>
      <w:tr w:rsidR="002605B1" w:rsidTr="002605B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B1" w:rsidRDefault="002605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33</w:t>
            </w:r>
          </w:p>
        </w:tc>
      </w:tr>
    </w:tbl>
    <w:p w:rsidR="002605B1" w:rsidRDefault="002605B1" w:rsidP="002605B1">
      <w:pPr>
        <w:shd w:val="clear" w:color="auto" w:fill="FFFFFF"/>
        <w:tabs>
          <w:tab w:val="left" w:pos="9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Программно-методическое обеспечение позволяет в полном объеме реализовать учебные планы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се учебные программы обеспечены учебно-методическими мате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риалами.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рограммы реализуются в полном объеме. В свое работе учителя используют элементы развивающего обучения, применяют ИКТ, создавая презентации и электронную базу школы, используют программированное обучение, интенсивное обучение, методы проектов.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Ребята с удовольствием составляют проекты на различные темы и защищают их во время уроков. 10 учителей прошли курсы обучения работе на компьютере и могут самостоятельно внедрять ИКТ в учебный процесс, для этого существует необходимая база – 6 компьютеров, оборудовано 1 рабочее место учителя в компьютерном классе, на 1 компьютер приходится 9 учащихся.</w:t>
      </w:r>
      <w:proofErr w:type="gramEnd"/>
    </w:p>
    <w:p w:rsidR="002605B1" w:rsidRDefault="002605B1" w:rsidP="002605B1">
      <w:pPr>
        <w:shd w:val="clear" w:color="auto" w:fill="FFFFFF"/>
        <w:spacing w:after="0" w:line="240" w:lineRule="auto"/>
        <w:ind w:right="197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Расписание учебных занятий составлено с учетом целесообразности организации воспитательно-образовательного процесса, создания необхо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димых условий для обучающихся разных возрастных групп, дневной и недельной динамики работоспособности. 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асписание учебных занятий включает в </w:t>
      </w:r>
      <w:r>
        <w:rPr>
          <w:rFonts w:ascii="Times New Roman" w:hAnsi="Times New Roman" w:cs="Times New Roman"/>
          <w:color w:val="000000"/>
          <w:sz w:val="24"/>
          <w:szCs w:val="24"/>
        </w:rPr>
        <w:t>себя все образовательные компоненты, представленные в учебном плане школы.</w:t>
      </w:r>
    </w:p>
    <w:p w:rsidR="002605B1" w:rsidRDefault="002605B1" w:rsidP="002605B1">
      <w:pPr>
        <w:shd w:val="clear" w:color="auto" w:fill="FFFFFF"/>
        <w:spacing w:after="0" w:line="240" w:lineRule="auto"/>
        <w:ind w:left="182" w:right="187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Учебные программы, тематическое планирование соответствуют образовательному минимуму по всем предметам, фе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деральный компонент образовательного стандарта реализуется полностью.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 целях сохранения единого образовательного пространства, обеспе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чения преемственности преподавание ведется по учебникам, значащимся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федеральном Перечне учебных изданий.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Учебный план обеспечен кадрами соответствующей квалификации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уровня образования. Педагогический коллектив составляет 13 преподавателей ,  3 воспитателя, 1 музыкальный руководитель, 1 руководитель структурного подразделения дошкольного образования.  Высшее образование имеют 10 учителей, среднее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профессиональное (педагогическое) – 3, среднее техническое 2. Учителя по плану проходят курсовую переподготовку в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СарИПКРО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ПРО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в штате: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административных работников- 3 , учителей ( начальной школы, предметников) – 10,  воспитателей ГПД  -1, , воспитателей – 2, другие должности -1</w:t>
      </w:r>
    </w:p>
    <w:p w:rsidR="002605B1" w:rsidRDefault="002605B1" w:rsidP="002605B1">
      <w:pPr>
        <w:shd w:val="clear" w:color="auto" w:fill="FFFFFF"/>
        <w:spacing w:after="0" w:line="240" w:lineRule="auto"/>
        <w:ind w:right="187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ОУ имеют образование: высшее педагогическое – 10, среднее профессиональное (педагогическое) – 4, среднее профессиональное непедагогическое – 1, среднее -1, начальное профессиональное -1 .</w:t>
      </w:r>
    </w:p>
    <w:p w:rsidR="002605B1" w:rsidRDefault="002605B1" w:rsidP="002605B1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активную работу работники школы и учащиеся имеет награды на федеральном, региональном и муниципальном уровнях. Регулярно в районных СМИ печатаются положительные отклики о работе школы. На имя директора школы и педагогического коллектива поступают письма благодарности, сертификаты участия</w:t>
      </w:r>
    </w:p>
    <w:p w:rsidR="002605B1" w:rsidRDefault="002605B1" w:rsidP="002605B1">
      <w:pPr>
        <w:shd w:val="clear" w:color="auto" w:fill="FFFFFF"/>
        <w:spacing w:after="0" w:line="240" w:lineRule="auto"/>
        <w:ind w:left="14" w:right="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Создавая благоприятные условия для сохранения здоровья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руково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дство ОУ уделяет внимание организации горячего питания. Горячим питанием охвачено 71 (100 %) учащихся 1-9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из них 68 обучающихся получают льготное питание.  Питание учащиеся осуществляется в школьной столовой. Приготов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ление блюд соответствует технологии, постоянно обновляется ассорти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мент, проводится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поливитаминизация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 Все необходимые требования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качеству приготовления пищи, составлению меню, санитарному состоянию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пищеблока, хранению продуктов соблюдаются, что способствует предотвращению инфекционных заболеваний и предупреждению заболеваний кишечно-желудочного тракта. С ноября 2006 года в школе установлена  и функционирует система очистки и обеззараживания воды «Радуга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»,имеющая сертификат соответствия.        </w:t>
      </w:r>
      <w:r>
        <w:rPr>
          <w:rFonts w:ascii="Times New Roman" w:hAnsi="Times New Roman" w:cs="Times New Roman"/>
          <w:sz w:val="24"/>
          <w:szCs w:val="24"/>
        </w:rPr>
        <w:t xml:space="preserve">В школе ежедневно проводится утренняя зарядка. На уроках в 1-9 классах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снятия напряжений глаз, мышц различных участков тела. </w:t>
      </w:r>
    </w:p>
    <w:p w:rsidR="002605B1" w:rsidRDefault="002605B1" w:rsidP="002605B1">
      <w:pPr>
        <w:shd w:val="clear" w:color="auto" w:fill="FFFFFF"/>
        <w:spacing w:after="0" w:line="240" w:lineRule="auto"/>
        <w:ind w:left="14" w:right="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и 5 классах классными руководителями и родителями проводится мониторинг по адаптации к новым условиям обучения, в картах наблюдений фиксируются отклонения в поведении и здоровье обучающихся,  своевременно проводится диагностика  утомляемости и проводится работа по её снятию: динамические паузы, игры с младшими школьниками на переменах.   </w:t>
      </w:r>
    </w:p>
    <w:p w:rsidR="002605B1" w:rsidRDefault="002605B1" w:rsidP="002605B1">
      <w:pPr>
        <w:shd w:val="clear" w:color="auto" w:fill="FFFFFF"/>
        <w:spacing w:after="0" w:line="240" w:lineRule="auto"/>
        <w:ind w:left="14" w:right="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4,9  классах  проводится мониторинг качества образования.</w:t>
      </w:r>
    </w:p>
    <w:p w:rsidR="002605B1" w:rsidRDefault="002605B1" w:rsidP="002605B1">
      <w:pPr>
        <w:shd w:val="clear" w:color="auto" w:fill="FFFFFF"/>
        <w:spacing w:after="0" w:line="240" w:lineRule="auto"/>
        <w:ind w:left="14" w:right="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Наблюдение за физическим состоянием воспитанников структурного подразделения дошкольного образования проводит медицинская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с.Борисоглебовка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В.В..  Своевременно проводится вакцинация детей. Медсестра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с.Борисоглебовка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В.В. проводит с учащимися 8-9 классов курс лекций по планированию семьи, предупреждая возможность заболевания инфекциями, передающимися половым путем.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Ежемесячно на классных часах проводятся беседы по основам здорового образа жизни (о вреде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алкоголя, наркомании).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современного состояния образовательной системы школы позволил определить ее основные конкурентные преимущества. К их числу следует отнести: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значительный авторитет школы в окружающем социуме и среди образовательных учреждений района;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квалифицированный педагогический коллектив, мотивированный на работу по развитию образовательного учреждения;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значительное количество педагогов, стремящихся к саморазвитию;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качественную начальную подготовку, позволяющую школьникам добиваться хороших учебных показателей на второй и третьей ступенях школы;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преимущественно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 выпускников школы;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возможность  изучать  информатику со 2 класса;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технологий;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Выравнивание стартовых возможностей детей при поступлении в первый класс при введении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2605B1" w:rsidRDefault="002605B1" w:rsidP="002605B1">
      <w:pPr>
        <w:pStyle w:val="a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Недостатки в работе школы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 выявлены следующие противоречия, на разрешение которых должна быть направлена программа развития школы. Это противоречия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стандартной поточной системой образования и индивидуальным уровнем усвоения материала каждым учеником;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ориентацией организации и содержания школьного образования на воспроизведение готовых знаний, отсутствие поисков, творческой активности и реальными жизненными ситуациями, требующими принятия самостоятельных решений, самоопределения;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отношением к ученику как объекту педагогического воздействия и неприятием его учащимися;</w:t>
      </w:r>
    </w:p>
    <w:p w:rsidR="002605B1" w:rsidRDefault="002605B1" w:rsidP="002605B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высокой информатизацией образовательной среды и недостаточной подготовленностью педагогических кадров к работе в данных условиях</w:t>
      </w:r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Дети,  не посещающие структурное подразделение дошкольного образования приходят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школу со слабыми знаниями, они менее коммуникабельны, быстро устают, и соответственно имеют низкое качество знаний.</w:t>
      </w:r>
    </w:p>
    <w:p w:rsidR="002605B1" w:rsidRDefault="002605B1" w:rsidP="00260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Из-за отсутствия дороги с твердым покрытием и транспорта школа не имеет возможности в полном объеме участвовать в проводимых районных предметных олимпиадах, конкурсах.</w:t>
      </w:r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Проводимое в школе анкетирование родителей, обучающихся по вопросам состояния воспитательной работы в школе показала, уровень удовлетворенности образованием среди родителей, воспитанников и обучающихся показал, что  они не в полном объеме удовлетворены состоянием воспитательной работы школьников, только 74 обучающихся вовлечены во внеурочную деятельность, не достаточен уровень воспитанности учащихся, имеются учащиеся, у которых выражен уровень тревожности.</w:t>
      </w:r>
      <w:proofErr w:type="gramEnd"/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ООШ с.Борисоглебовка:                                           И.Б.Николаева</w:t>
      </w:r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30.06.2012</w:t>
      </w:r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совета: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М.П.Костяев</w:t>
      </w:r>
      <w:proofErr w:type="spellEnd"/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5B1" w:rsidRDefault="002605B1" w:rsidP="00260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30.06.2012</w:t>
      </w:r>
    </w:p>
    <w:p w:rsidR="00297889" w:rsidRDefault="00297889"/>
    <w:sectPr w:rsidR="0029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23"/>
    <w:multiLevelType w:val="multilevel"/>
    <w:tmpl w:val="00000023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EE5A6E"/>
    <w:multiLevelType w:val="hybridMultilevel"/>
    <w:tmpl w:val="F138BC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67258"/>
    <w:multiLevelType w:val="hybridMultilevel"/>
    <w:tmpl w:val="D976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654FA"/>
    <w:multiLevelType w:val="hybridMultilevel"/>
    <w:tmpl w:val="A8E02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8318B"/>
    <w:multiLevelType w:val="hybridMultilevel"/>
    <w:tmpl w:val="C6AA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626C6"/>
    <w:multiLevelType w:val="hybridMultilevel"/>
    <w:tmpl w:val="4EAA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E3C79"/>
    <w:multiLevelType w:val="hybridMultilevel"/>
    <w:tmpl w:val="E7648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1689A"/>
    <w:multiLevelType w:val="singleLevel"/>
    <w:tmpl w:val="F58EDEBE"/>
    <w:lvl w:ilvl="0">
      <w:start w:val="1"/>
      <w:numFmt w:val="decimal"/>
      <w:lvlText w:val="1.%1. "/>
      <w:legacy w:legacy="1" w:legacySpace="0" w:legacyIndent="283"/>
      <w:lvlJc w:val="left"/>
      <w:pPr>
        <w:ind w:left="113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607E13B8"/>
    <w:multiLevelType w:val="hybridMultilevel"/>
    <w:tmpl w:val="387EA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13">
    <w:nsid w:val="648C1128"/>
    <w:multiLevelType w:val="hybridMultilevel"/>
    <w:tmpl w:val="A99E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E0AC6"/>
    <w:multiLevelType w:val="hybridMultilevel"/>
    <w:tmpl w:val="E174A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D62E9"/>
    <w:multiLevelType w:val="hybridMultilevel"/>
    <w:tmpl w:val="B80A0F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1501D"/>
    <w:multiLevelType w:val="hybridMultilevel"/>
    <w:tmpl w:val="5E5A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</w:num>
  <w:num w:numId="7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605B1"/>
    <w:rsid w:val="002605B1"/>
    <w:rsid w:val="0029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5B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05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5B1"/>
    <w:pPr>
      <w:keepNext/>
      <w:tabs>
        <w:tab w:val="left" w:pos="38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60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5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05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05B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2605B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2605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5B1"/>
    <w:rPr>
      <w:color w:val="800080" w:themeColor="followedHyperlink"/>
      <w:u w:val="single"/>
    </w:rPr>
  </w:style>
  <w:style w:type="paragraph" w:styleId="a5">
    <w:name w:val="Body Text"/>
    <w:basedOn w:val="a"/>
    <w:link w:val="11"/>
    <w:semiHidden/>
    <w:unhideWhenUsed/>
    <w:rsid w:val="002605B1"/>
    <w:pPr>
      <w:spacing w:before="240"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605B1"/>
  </w:style>
  <w:style w:type="paragraph" w:styleId="21">
    <w:name w:val="Body Text 2"/>
    <w:basedOn w:val="a"/>
    <w:link w:val="210"/>
    <w:semiHidden/>
    <w:unhideWhenUsed/>
    <w:rsid w:val="002605B1"/>
    <w:pPr>
      <w:spacing w:before="240"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605B1"/>
  </w:style>
  <w:style w:type="paragraph" w:styleId="a7">
    <w:name w:val="Balloon Text"/>
    <w:basedOn w:val="a"/>
    <w:link w:val="a8"/>
    <w:uiPriority w:val="99"/>
    <w:semiHidden/>
    <w:unhideWhenUsed/>
    <w:rsid w:val="002605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5B1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2605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605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26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60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60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Intense Emphasis"/>
    <w:basedOn w:val="a0"/>
    <w:uiPriority w:val="21"/>
    <w:qFormat/>
    <w:rsid w:val="002605B1"/>
    <w:rPr>
      <w:b/>
      <w:bCs/>
      <w:i/>
      <w:iCs/>
      <w:color w:val="4F81BD"/>
    </w:rPr>
  </w:style>
  <w:style w:type="character" w:customStyle="1" w:styleId="11">
    <w:name w:val="Основной текст Знак1"/>
    <w:basedOn w:val="a0"/>
    <w:link w:val="a5"/>
    <w:semiHidden/>
    <w:locked/>
    <w:rsid w:val="002605B1"/>
    <w:rPr>
      <w:rFonts w:ascii="Calibri" w:eastAsia="Times New Roman" w:hAnsi="Calibri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2605B1"/>
    <w:rPr>
      <w:rFonts w:ascii="Calibri" w:eastAsia="Times New Roman" w:hAnsi="Calibri" w:cs="Times New Roman"/>
      <w:sz w:val="24"/>
      <w:szCs w:val="24"/>
    </w:rPr>
  </w:style>
  <w:style w:type="table" w:styleId="ac">
    <w:name w:val="Table Grid"/>
    <w:basedOn w:val="a1"/>
    <w:uiPriority w:val="59"/>
    <w:rsid w:val="0026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Bor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10497</Words>
  <Characters>59835</Characters>
  <Application>Microsoft Office Word</Application>
  <DocSecurity>0</DocSecurity>
  <Lines>498</Lines>
  <Paragraphs>140</Paragraphs>
  <ScaleCrop>false</ScaleCrop>
  <Company/>
  <LinksUpToDate>false</LinksUpToDate>
  <CharactersWithSpaces>70192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2012-08-28T09:56:00Z</dcterms:created>
  <dcterms:modified xsi:type="dcterms:W3CDTF">2012-08-28T10:04:00Z</dcterms:modified>
</cp:coreProperties>
</file>